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CADB" w14:textId="433EC15C" w:rsidR="002904B5" w:rsidRDefault="00B74A76">
      <w:r>
        <w:t>Philosophy and the Law</w:t>
      </w:r>
      <w:r w:rsidR="00026DD2">
        <w:t xml:space="preserve"> 2.26.18</w:t>
      </w:r>
    </w:p>
    <w:p w14:paraId="0E4EFAB9" w14:textId="01F90FF3" w:rsidR="00B74A76" w:rsidRDefault="00B74A76" w:rsidP="00B74A76">
      <w:pPr>
        <w:pStyle w:val="ListParagraph"/>
        <w:numPr>
          <w:ilvl w:val="0"/>
          <w:numId w:val="1"/>
        </w:numPr>
      </w:pPr>
      <w:r>
        <w:t>Austin Review</w:t>
      </w:r>
    </w:p>
    <w:p w14:paraId="43FEA338" w14:textId="6885F62A" w:rsidR="00B74A76" w:rsidRDefault="00B74A76" w:rsidP="00B74A76">
      <w:pPr>
        <w:pStyle w:val="ListParagraph"/>
        <w:numPr>
          <w:ilvl w:val="0"/>
          <w:numId w:val="2"/>
        </w:numPr>
      </w:pPr>
      <w:r>
        <w:t>The chicken theory cannot explain why the sovereign would be limited, division of sovereignty or continuity of sovereignty.</w:t>
      </w:r>
    </w:p>
    <w:p w14:paraId="1E58963A" w14:textId="76419AFF" w:rsidR="00B74A76" w:rsidRDefault="00B74A76" w:rsidP="00B74A76">
      <w:pPr>
        <w:pStyle w:val="ListParagraph"/>
        <w:numPr>
          <w:ilvl w:val="0"/>
          <w:numId w:val="2"/>
        </w:numPr>
      </w:pPr>
      <w:r>
        <w:t>Problem of explaining legal obligation</w:t>
      </w:r>
    </w:p>
    <w:p w14:paraId="4DE41E80" w14:textId="784C8AE7" w:rsidR="00B74A76" w:rsidRDefault="00B74A76" w:rsidP="00B74A76">
      <w:pPr>
        <w:pStyle w:val="ListParagraph"/>
        <w:numPr>
          <w:ilvl w:val="1"/>
          <w:numId w:val="2"/>
        </w:numPr>
      </w:pPr>
      <w:r>
        <w:t>What does it mean to say someone is legally obligated?</w:t>
      </w:r>
    </w:p>
    <w:p w14:paraId="2B79C285" w14:textId="1CBCD358" w:rsidR="00B74A76" w:rsidRDefault="00270791" w:rsidP="00026DD2">
      <w:pPr>
        <w:pStyle w:val="ListParagraph"/>
        <w:numPr>
          <w:ilvl w:val="2"/>
          <w:numId w:val="2"/>
        </w:numPr>
      </w:pPr>
      <w:r>
        <w:t>for Austin -</w:t>
      </w:r>
      <w:r w:rsidR="00026DD2">
        <w:t xml:space="preserve"> just the probability of punishment</w:t>
      </w:r>
    </w:p>
    <w:p w14:paraId="2133DECE" w14:textId="59DB3B1C" w:rsidR="00026DD2" w:rsidRDefault="00026DD2" w:rsidP="00026DD2">
      <w:pPr>
        <w:pStyle w:val="ListParagraph"/>
        <w:numPr>
          <w:ilvl w:val="2"/>
          <w:numId w:val="2"/>
        </w:numPr>
      </w:pPr>
      <w:r>
        <w:t>How he solves Hume’s problem</w:t>
      </w:r>
    </w:p>
    <w:p w14:paraId="4A778FFE" w14:textId="24EC3A02" w:rsidR="00026DD2" w:rsidRDefault="00026DD2" w:rsidP="00026DD2">
      <w:pPr>
        <w:pStyle w:val="ListParagraph"/>
        <w:numPr>
          <w:ilvl w:val="2"/>
          <w:numId w:val="2"/>
        </w:numPr>
      </w:pPr>
      <w:r>
        <w:t>Not DINO- descriptive to normative</w:t>
      </w:r>
    </w:p>
    <w:p w14:paraId="13048581" w14:textId="35821D99" w:rsidR="00270791" w:rsidRDefault="00270791" w:rsidP="00026DD2">
      <w:pPr>
        <w:pStyle w:val="ListParagraph"/>
        <w:numPr>
          <w:ilvl w:val="2"/>
          <w:numId w:val="2"/>
        </w:numPr>
      </w:pPr>
      <w:r>
        <w:t>instead DIDO</w:t>
      </w:r>
    </w:p>
    <w:p w14:paraId="157A3259" w14:textId="7C85AD69" w:rsidR="00026DD2" w:rsidRDefault="00026DD2" w:rsidP="00026DD2">
      <w:pPr>
        <w:pStyle w:val="ListParagraph"/>
        <w:numPr>
          <w:ilvl w:val="2"/>
          <w:numId w:val="2"/>
        </w:numPr>
      </w:pPr>
      <w:r>
        <w:sym w:font="Wingdings" w:char="F0DF"/>
      </w:r>
      <w:r>
        <w:t xml:space="preserve"> Hart criticized because </w:t>
      </w:r>
      <w:r w:rsidR="00270791">
        <w:t xml:space="preserve">Austin explains only why </w:t>
      </w:r>
      <w:r>
        <w:t>someone is obliged; not obligated to do so.</w:t>
      </w:r>
    </w:p>
    <w:p w14:paraId="3F4BD403" w14:textId="13AFE2F6" w:rsidR="00026DD2" w:rsidRDefault="00270791" w:rsidP="00026DD2">
      <w:pPr>
        <w:pStyle w:val="ListParagraph"/>
        <w:numPr>
          <w:ilvl w:val="0"/>
          <w:numId w:val="2"/>
        </w:numPr>
      </w:pPr>
      <w:proofErr w:type="gramStart"/>
      <w:r>
        <w:t>for</w:t>
      </w:r>
      <w:proofErr w:type="gramEnd"/>
      <w:r>
        <w:t xml:space="preserve"> Austin sovereign is </w:t>
      </w:r>
      <w:r w:rsidR="00026DD2">
        <w:t>Legal</w:t>
      </w:r>
      <w:r>
        <w:t>ly</w:t>
      </w:r>
      <w:r w:rsidR="00026DD2">
        <w:t xml:space="preserve"> Unlimited </w:t>
      </w:r>
      <w:r w:rsidR="00026DD2">
        <w:sym w:font="Wingdings" w:char="F0DF"/>
      </w:r>
      <w:r w:rsidR="00026DD2">
        <w:t xml:space="preserve"> in every legal system exists. When you move over to </w:t>
      </w:r>
      <w:r>
        <w:t>the</w:t>
      </w:r>
      <w:r w:rsidR="00026DD2">
        <w:t xml:space="preserve"> idea that there’s a rule </w:t>
      </w:r>
      <w:r>
        <w:t xml:space="preserve">at the apex of the legal system (instead of a lawmaker – as for Austin) </w:t>
      </w:r>
      <w:r w:rsidR="00026DD2">
        <w:t>then you could say the sovereign is legally limited or legally unlimited.</w:t>
      </w:r>
    </w:p>
    <w:p w14:paraId="29BFEDA9" w14:textId="77777777" w:rsidR="00026DD2" w:rsidRDefault="00026DD2" w:rsidP="00026DD2">
      <w:pPr>
        <w:pStyle w:val="ListParagraph"/>
        <w:ind w:left="2160"/>
      </w:pPr>
      <w:r>
        <w:t>G: Should I have said always limited?</w:t>
      </w:r>
    </w:p>
    <w:p w14:paraId="16ECD0EE" w14:textId="59D55B1B" w:rsidR="00026DD2" w:rsidRDefault="00026DD2" w:rsidP="00026DD2">
      <w:pPr>
        <w:pStyle w:val="ListParagraph"/>
        <w:numPr>
          <w:ilvl w:val="1"/>
          <w:numId w:val="2"/>
        </w:numPr>
      </w:pPr>
      <w:r>
        <w:t xml:space="preserve">Rule is empowering him, </w:t>
      </w:r>
      <w:r w:rsidR="00270791">
        <w:t>thus he is subject to that rule – not responsible for it</w:t>
      </w:r>
    </w:p>
    <w:p w14:paraId="06024299" w14:textId="5CC6E329" w:rsidR="00026DD2" w:rsidRDefault="00026DD2" w:rsidP="00026DD2">
      <w:pPr>
        <w:pStyle w:val="ListParagraph"/>
        <w:numPr>
          <w:ilvl w:val="1"/>
          <w:numId w:val="2"/>
        </w:numPr>
      </w:pPr>
      <w:r>
        <w:t>Can he change empowering rule?</w:t>
      </w:r>
      <w:r w:rsidR="00270791">
        <w:t xml:space="preserve"> – </w:t>
      </w:r>
      <w:proofErr w:type="gramStart"/>
      <w:r w:rsidR="00270791">
        <w:t>and</w:t>
      </w:r>
      <w:proofErr w:type="gramEnd"/>
      <w:r w:rsidR="00270791">
        <w:t xml:space="preserve"> thus does he really empower himself?</w:t>
      </w:r>
    </w:p>
    <w:p w14:paraId="59E2751A" w14:textId="0B3D9858" w:rsidR="00026DD2" w:rsidRDefault="00026DD2" w:rsidP="00026DD2">
      <w:pPr>
        <w:pStyle w:val="ListParagraph"/>
        <w:ind w:left="2160"/>
      </w:pPr>
      <w:r>
        <w:sym w:font="Wingdings" w:char="F0DF"/>
      </w:r>
      <w:r>
        <w:t xml:space="preserve"> Does look like always lawmaker legally limited because </w:t>
      </w:r>
      <w:r w:rsidR="00477CDB">
        <w:t>c</w:t>
      </w:r>
      <w:r>
        <w:t>annot change the rule empowering them.</w:t>
      </w:r>
    </w:p>
    <w:p w14:paraId="24555562" w14:textId="237A6199" w:rsidR="000800DC" w:rsidRDefault="000800DC" w:rsidP="00026DD2">
      <w:pPr>
        <w:pStyle w:val="ListParagraph"/>
        <w:ind w:left="2160"/>
      </w:pPr>
      <w:proofErr w:type="gramStart"/>
      <w:r>
        <w:t>?: Can</w:t>
      </w:r>
      <w:proofErr w:type="gramEnd"/>
      <w:r>
        <w:t xml:space="preserve"> the sovereign change the rule empowering them without a revolution? (</w:t>
      </w:r>
      <w:r w:rsidRPr="000800DC">
        <w:rPr>
          <w:i/>
        </w:rPr>
        <w:t>different from the sovereign just doing something different and officials going along with it</w:t>
      </w:r>
      <w:r w:rsidR="00350E87">
        <w:rPr>
          <w:i/>
        </w:rPr>
        <w:t xml:space="preserve">; want to say </w:t>
      </w:r>
      <w:r w:rsidR="00477CDB">
        <w:rPr>
          <w:i/>
        </w:rPr>
        <w:t>that’s</w:t>
      </w:r>
      <w:r w:rsidR="00350E87">
        <w:rPr>
          <w:i/>
        </w:rPr>
        <w:t xml:space="preserve"> not a revolution, he was always </w:t>
      </w:r>
      <w:r w:rsidR="00477CDB">
        <w:rPr>
          <w:i/>
        </w:rPr>
        <w:t xml:space="preserve">legally </w:t>
      </w:r>
      <w:r w:rsidR="00350E87">
        <w:rPr>
          <w:i/>
        </w:rPr>
        <w:t>able to do that</w:t>
      </w:r>
      <w:r>
        <w:t>)</w:t>
      </w:r>
    </w:p>
    <w:p w14:paraId="54F4DF7C" w14:textId="6B22F0C9" w:rsidR="000800DC" w:rsidRDefault="000800DC" w:rsidP="006A2145">
      <w:pPr>
        <w:pStyle w:val="ListParagraph"/>
        <w:ind w:left="2880"/>
      </w:pPr>
      <w:r>
        <w:sym w:font="Wingdings" w:char="F0DF"/>
      </w:r>
      <w:r>
        <w:t xml:space="preserve"> </w:t>
      </w:r>
      <w:r w:rsidR="00350E87">
        <w:t xml:space="preserve">Const. Conv to Constitution – G: </w:t>
      </w:r>
      <w:r w:rsidR="006A2145">
        <w:t>Yes new empowering rule</w:t>
      </w:r>
      <w:r w:rsidR="00477CDB">
        <w:t xml:space="preserve"> -</w:t>
      </w:r>
      <w:r w:rsidR="006A2145">
        <w:t xml:space="preserve"> </w:t>
      </w:r>
      <w:r w:rsidR="00460C9D">
        <w:t xml:space="preserve">bloodless </w:t>
      </w:r>
      <w:r w:rsidR="006A2145">
        <w:t>r</w:t>
      </w:r>
      <w:r w:rsidR="00477CDB">
        <w:t>evolution</w:t>
      </w:r>
    </w:p>
    <w:p w14:paraId="6BC8805B" w14:textId="18418BCF" w:rsidR="00460C9D" w:rsidRDefault="00460C9D" w:rsidP="00460C9D">
      <w:pPr>
        <w:pStyle w:val="ListParagraph"/>
        <w:numPr>
          <w:ilvl w:val="3"/>
          <w:numId w:val="2"/>
        </w:numPr>
      </w:pPr>
      <w:r>
        <w:t>It will be a problem, if we start noticing too many revolutions. G: End up being problem for Hart’s theory.</w:t>
      </w:r>
    </w:p>
    <w:p w14:paraId="259D483C" w14:textId="57296FC9" w:rsidR="00C02437" w:rsidRDefault="0036540E" w:rsidP="0036540E">
      <w:pPr>
        <w:pStyle w:val="ListParagraph"/>
        <w:numPr>
          <w:ilvl w:val="4"/>
          <w:numId w:val="2"/>
        </w:numPr>
      </w:pPr>
      <w:r>
        <w:t xml:space="preserve">When Congress passes a statute, not a revolution. To say king can change empowering rule </w:t>
      </w:r>
      <w:r w:rsidR="00477CDB">
        <w:t>must say</w:t>
      </w:r>
      <w:r>
        <w:t xml:space="preserve"> there is not a revolution.</w:t>
      </w:r>
    </w:p>
    <w:p w14:paraId="6BB24CD5" w14:textId="61E50E46" w:rsidR="00477CDB" w:rsidRDefault="00477CDB" w:rsidP="0036540E">
      <w:pPr>
        <w:pStyle w:val="ListParagraph"/>
        <w:numPr>
          <w:ilvl w:val="4"/>
          <w:numId w:val="2"/>
        </w:numPr>
      </w:pPr>
      <w:r>
        <w:t>will discuss later in connection wi</w:t>
      </w:r>
      <w:r w:rsidR="00D9772A">
        <w:t xml:space="preserve">th the paradox of self-amendment </w:t>
      </w:r>
    </w:p>
    <w:p w14:paraId="03A3E127" w14:textId="1CAA1C85" w:rsidR="00026DD2" w:rsidRDefault="0042069C" w:rsidP="00026DD2">
      <w:pPr>
        <w:pStyle w:val="ListParagraph"/>
        <w:numPr>
          <w:ilvl w:val="0"/>
          <w:numId w:val="1"/>
        </w:numPr>
      </w:pPr>
      <w:r>
        <w:t>Hart</w:t>
      </w:r>
    </w:p>
    <w:p w14:paraId="4514CEB1" w14:textId="0DAF2A3C" w:rsidR="0042069C" w:rsidRDefault="00B054BD" w:rsidP="0042069C">
      <w:pPr>
        <w:pStyle w:val="ListParagraph"/>
        <w:numPr>
          <w:ilvl w:val="0"/>
          <w:numId w:val="2"/>
        </w:numPr>
      </w:pPr>
      <w:r>
        <w:t>The rules of c</w:t>
      </w:r>
      <w:r w:rsidR="00457CF7">
        <w:t>hange and adjudication drop out – people tend only to talk about rule of recognition</w:t>
      </w:r>
    </w:p>
    <w:p w14:paraId="1CD0EC4B" w14:textId="1AB0C24F" w:rsidR="0046318F" w:rsidRDefault="0046318F" w:rsidP="0042069C">
      <w:pPr>
        <w:pStyle w:val="ListParagraph"/>
        <w:numPr>
          <w:ilvl w:val="0"/>
          <w:numId w:val="2"/>
        </w:numPr>
      </w:pPr>
      <w:r>
        <w:t>The rule of change is empowering: If you want a new rule in the legal system, here is how you do it.</w:t>
      </w:r>
    </w:p>
    <w:p w14:paraId="0A1B1D0E" w14:textId="660A0C60" w:rsidR="0046318F" w:rsidRDefault="0046318F" w:rsidP="0046318F">
      <w:pPr>
        <w:pStyle w:val="ListParagraph"/>
        <w:ind w:left="1440"/>
      </w:pPr>
      <w:r>
        <w:sym w:font="Wingdings" w:char="F0DF"/>
      </w:r>
      <w:r>
        <w:t xml:space="preserve"> Does not impose a duty.</w:t>
      </w:r>
    </w:p>
    <w:p w14:paraId="2A89A707" w14:textId="680772AF" w:rsidR="0046318F" w:rsidRDefault="0046318F" w:rsidP="0046318F">
      <w:pPr>
        <w:pStyle w:val="ListParagraph"/>
        <w:numPr>
          <w:ilvl w:val="0"/>
          <w:numId w:val="2"/>
        </w:numPr>
      </w:pPr>
      <w:r>
        <w:t>The rule of adjudication is also empowering.</w:t>
      </w:r>
    </w:p>
    <w:p w14:paraId="40AF6C09" w14:textId="7DF7A4EB" w:rsidR="00B054BD" w:rsidRDefault="00B054BD" w:rsidP="0042069C">
      <w:pPr>
        <w:pStyle w:val="ListParagraph"/>
        <w:numPr>
          <w:ilvl w:val="0"/>
          <w:numId w:val="2"/>
        </w:numPr>
      </w:pPr>
      <w:r>
        <w:t>According to Shapiro the Rule of Recognition is</w:t>
      </w:r>
      <w:r w:rsidR="0046318F">
        <w:t xml:space="preserve"> duty imposing.</w:t>
      </w:r>
    </w:p>
    <w:p w14:paraId="207ECFEC" w14:textId="4F03D902" w:rsidR="0046318F" w:rsidRDefault="0046318F" w:rsidP="0046318F">
      <w:pPr>
        <w:pStyle w:val="ListParagraph"/>
        <w:numPr>
          <w:ilvl w:val="1"/>
          <w:numId w:val="2"/>
        </w:numPr>
      </w:pPr>
      <w:r>
        <w:t>The duty is on the officials</w:t>
      </w:r>
    </w:p>
    <w:p w14:paraId="61A90887" w14:textId="1C9EF4F0" w:rsidR="0046318F" w:rsidRDefault="0046318F" w:rsidP="0046318F">
      <w:pPr>
        <w:pStyle w:val="ListParagraph"/>
        <w:numPr>
          <w:ilvl w:val="1"/>
          <w:numId w:val="2"/>
        </w:numPr>
      </w:pPr>
      <w:r>
        <w:lastRenderedPageBreak/>
        <w:t xml:space="preserve">The rule says to them they have a duty to only enforce those </w:t>
      </w:r>
      <w:r w:rsidR="00457CF7">
        <w:t>norms</w:t>
      </w:r>
      <w:r>
        <w:t xml:space="preserve"> which </w:t>
      </w:r>
      <w:r w:rsidR="00457CF7">
        <w:t xml:space="preserve">satisfy the </w:t>
      </w:r>
      <w:proofErr w:type="spellStart"/>
      <w:r w:rsidR="00457CF7">
        <w:t>RoR</w:t>
      </w:r>
      <w:proofErr w:type="spellEnd"/>
      <w:r>
        <w:t xml:space="preserve"> (</w:t>
      </w:r>
      <w:r w:rsidRPr="0046318F">
        <w:rPr>
          <w:i/>
        </w:rPr>
        <w:t>all those things which satisfy the rule of recognition which :G: will ultimately encompass rule of change and recognition</w:t>
      </w:r>
      <w:r>
        <w:t>)</w:t>
      </w:r>
    </w:p>
    <w:p w14:paraId="4D217D2D" w14:textId="22E161FF" w:rsidR="009A5364" w:rsidRDefault="009A5364" w:rsidP="009A5364">
      <w:pPr>
        <w:pStyle w:val="ListParagraph"/>
        <w:numPr>
          <w:ilvl w:val="0"/>
          <w:numId w:val="2"/>
        </w:numPr>
      </w:pPr>
      <w:r>
        <w:t>According to Shapiro, Hart criticizes Austin for having a theory based on sanctions.</w:t>
      </w:r>
    </w:p>
    <w:p w14:paraId="3B792FE1" w14:textId="7F70FD72" w:rsidR="009A5364" w:rsidRDefault="009A5364" w:rsidP="009A5364">
      <w:pPr>
        <w:pStyle w:val="ListParagraph"/>
        <w:numPr>
          <w:ilvl w:val="1"/>
          <w:numId w:val="2"/>
        </w:numPr>
      </w:pPr>
      <w:r>
        <w:t>Is Hart theory also about sanctions?</w:t>
      </w:r>
      <w:r w:rsidR="00457CF7">
        <w:t xml:space="preserve"> After all – isn’t the </w:t>
      </w:r>
      <w:proofErr w:type="spellStart"/>
      <w:r w:rsidR="00457CF7">
        <w:t>RoR</w:t>
      </w:r>
      <w:proofErr w:type="spellEnd"/>
      <w:r w:rsidR="00457CF7">
        <w:t xml:space="preserve"> about when officials can sanction?</w:t>
      </w:r>
    </w:p>
    <w:p w14:paraId="2CB7EECF" w14:textId="51CD228D" w:rsidR="00457CF7" w:rsidRDefault="000F6173" w:rsidP="00457CF7">
      <w:pPr>
        <w:pStyle w:val="ListParagraph"/>
        <w:ind w:left="2160"/>
      </w:pPr>
      <w:r>
        <w:t xml:space="preserve">No: </w:t>
      </w:r>
      <w:r w:rsidR="009A5364">
        <w:t>There would still be law</w:t>
      </w:r>
      <w:r w:rsidR="00857C5B">
        <w:t xml:space="preserve"> under hart’s theory </w:t>
      </w:r>
      <w:r w:rsidR="009A5364">
        <w:t xml:space="preserve">even if there </w:t>
      </w:r>
      <w:r w:rsidR="00DF2B61">
        <w:t>are</w:t>
      </w:r>
      <w:r w:rsidR="009A5364">
        <w:t>n’t sanctions.</w:t>
      </w:r>
      <w:r w:rsidR="00DF2B61">
        <w:t xml:space="preserve"> Hart can accommodate a legal system with a rule of recognition that does not have any sanctions.</w:t>
      </w:r>
    </w:p>
    <w:p w14:paraId="2F207BA0" w14:textId="6F0F01BC" w:rsidR="000F6173" w:rsidRDefault="000F6173" w:rsidP="00857C5B">
      <w:pPr>
        <w:pStyle w:val="ListParagraph"/>
        <w:numPr>
          <w:ilvl w:val="2"/>
          <w:numId w:val="2"/>
        </w:numPr>
      </w:pPr>
      <w:r>
        <w:t xml:space="preserve">the </w:t>
      </w:r>
      <w:proofErr w:type="spellStart"/>
      <w:r>
        <w:t>RoR</w:t>
      </w:r>
      <w:proofErr w:type="spellEnd"/>
      <w:r>
        <w:t xml:space="preserve"> could tell officials what norms to use for adjudication even though adjudication wasn’t enforced by sanctions</w:t>
      </w:r>
    </w:p>
    <w:p w14:paraId="495C2547" w14:textId="2B453FF1" w:rsidR="000F6173" w:rsidRDefault="000F6173" w:rsidP="00857C5B">
      <w:pPr>
        <w:pStyle w:val="ListParagraph"/>
        <w:numPr>
          <w:ilvl w:val="2"/>
          <w:numId w:val="2"/>
        </w:numPr>
      </w:pPr>
      <w:r>
        <w:t xml:space="preserve">could have a </w:t>
      </w:r>
      <w:proofErr w:type="spellStart"/>
      <w:r>
        <w:t>RoR</w:t>
      </w:r>
      <w:proofErr w:type="spellEnd"/>
      <w:r>
        <w:t xml:space="preserve"> for a society of angels</w:t>
      </w:r>
    </w:p>
    <w:p w14:paraId="38F97FA6" w14:textId="219F76F0" w:rsidR="000F6173" w:rsidRDefault="00425CFB" w:rsidP="000F6173">
      <w:pPr>
        <w:pStyle w:val="ListParagraph"/>
        <w:numPr>
          <w:ilvl w:val="0"/>
          <w:numId w:val="2"/>
        </w:numPr>
      </w:pPr>
      <w:r>
        <w:t>Hart criticized the understanding of law being directed to o</w:t>
      </w:r>
      <w:r w:rsidR="00857C5B">
        <w:t xml:space="preserve">fficials. </w:t>
      </w:r>
      <w:r>
        <w:t xml:space="preserve">Doesn’t this </w:t>
      </w:r>
      <w:r w:rsidR="00857C5B">
        <w:t xml:space="preserve">criticism </w:t>
      </w:r>
      <w:r>
        <w:t xml:space="preserve">apply to </w:t>
      </w:r>
      <w:r w:rsidR="00857C5B">
        <w:t xml:space="preserve">hart’s own theory: </w:t>
      </w:r>
      <w:r>
        <w:t xml:space="preserve">the rule of recognition imposes duty </w:t>
      </w:r>
      <w:r w:rsidR="00592023">
        <w:t xml:space="preserve">only </w:t>
      </w:r>
      <w:r>
        <w:t>on officials?</w:t>
      </w:r>
      <w:r w:rsidR="00592023">
        <w:t xml:space="preserve"> Only they are participants in the </w:t>
      </w:r>
      <w:proofErr w:type="spellStart"/>
      <w:r w:rsidR="00592023">
        <w:t>RoR</w:t>
      </w:r>
      <w:proofErr w:type="spellEnd"/>
    </w:p>
    <w:p w14:paraId="655DF2C4" w14:textId="41D5EEAB" w:rsidR="000F6173" w:rsidRDefault="000F6173" w:rsidP="000F6173">
      <w:pPr>
        <w:pStyle w:val="ListParagraph"/>
        <w:numPr>
          <w:ilvl w:val="1"/>
          <w:numId w:val="2"/>
        </w:numPr>
      </w:pPr>
      <w:r>
        <w:t xml:space="preserve">Hart accepts that </w:t>
      </w:r>
      <w:r w:rsidR="00857C5B">
        <w:t>there can be a legal system in which citizens only abide by prima</w:t>
      </w:r>
      <w:r w:rsidR="002900A5">
        <w:t>ry legal rules because of fe</w:t>
      </w:r>
      <w:r w:rsidR="00857C5B">
        <w:t>ar of sanctions</w:t>
      </w:r>
    </w:p>
    <w:p w14:paraId="33BCEEBC" w14:textId="7DA297B8" w:rsidR="00B979C1" w:rsidRDefault="001C082E" w:rsidP="000F6173">
      <w:pPr>
        <w:pStyle w:val="ListParagraph"/>
        <w:numPr>
          <w:ilvl w:val="1"/>
          <w:numId w:val="2"/>
        </w:numPr>
      </w:pPr>
      <w:r>
        <w:t xml:space="preserve">in such a case the social rule is only among officials – </w:t>
      </w:r>
      <w:proofErr w:type="spellStart"/>
      <w:r>
        <w:t>RoR</w:t>
      </w:r>
      <w:proofErr w:type="spellEnd"/>
      <w:r w:rsidR="00592023">
        <w:t xml:space="preserve"> among officials</w:t>
      </w:r>
      <w:r>
        <w:t xml:space="preserve"> is the only social rule that is necessary for law</w:t>
      </w:r>
    </w:p>
    <w:p w14:paraId="1C4C361E" w14:textId="61A3796F" w:rsidR="001C082E" w:rsidRDefault="001C082E" w:rsidP="001C082E">
      <w:pPr>
        <w:pStyle w:val="ListParagraph"/>
        <w:numPr>
          <w:ilvl w:val="2"/>
          <w:numId w:val="2"/>
        </w:numPr>
      </w:pPr>
      <w:r>
        <w:t xml:space="preserve">but it is </w:t>
      </w:r>
      <w:r w:rsidRPr="001C082E">
        <w:rPr>
          <w:i/>
        </w:rPr>
        <w:t>possible</w:t>
      </w:r>
      <w:r>
        <w:t xml:space="preserve"> for the primary rules of the legal system to be social rules, in the sense that people criticize one another for non-compliance</w:t>
      </w:r>
    </w:p>
    <w:p w14:paraId="64324514" w14:textId="19FD928D" w:rsidR="00B40188" w:rsidRDefault="001C082E" w:rsidP="001C082E">
      <w:pPr>
        <w:pStyle w:val="ListParagraph"/>
        <w:numPr>
          <w:ilvl w:val="1"/>
          <w:numId w:val="2"/>
        </w:numPr>
      </w:pPr>
      <w:r>
        <w:t xml:space="preserve">But what does it mean when officials say that </w:t>
      </w:r>
      <w:r w:rsidR="00592023">
        <w:t>citizens</w:t>
      </w:r>
      <w:r>
        <w:t xml:space="preserve"> have a legal </w:t>
      </w:r>
      <w:r w:rsidRPr="00592023">
        <w:rPr>
          <w:i/>
        </w:rPr>
        <w:t>obligation</w:t>
      </w:r>
      <w:r>
        <w:t xml:space="preserve"> </w:t>
      </w:r>
      <w:r w:rsidR="00B40188">
        <w:t xml:space="preserve">to stop at a red light </w:t>
      </w:r>
      <w:r>
        <w:t xml:space="preserve">- </w:t>
      </w:r>
      <w:r w:rsidR="00B40188">
        <w:t>what are we saying?</w:t>
      </w:r>
    </w:p>
    <w:p w14:paraId="2FEBDACE" w14:textId="79BE2E94" w:rsidR="00592023" w:rsidRDefault="00592023" w:rsidP="001C082E">
      <w:pPr>
        <w:pStyle w:val="ListParagraph"/>
        <w:numPr>
          <w:ilvl w:val="1"/>
          <w:numId w:val="2"/>
        </w:numPr>
      </w:pPr>
      <w:r>
        <w:t xml:space="preserve">it would appear that this means only that there is a probability of sanctions – the officials cannot be speaking of a social rule, because the citizens are not participants in the social rule (the </w:t>
      </w:r>
      <w:proofErr w:type="spellStart"/>
      <w:r>
        <w:t>RoR</w:t>
      </w:r>
      <w:proofErr w:type="spellEnd"/>
      <w:r>
        <w:t xml:space="preserve">) </w:t>
      </w:r>
    </w:p>
    <w:p w14:paraId="68AF887B" w14:textId="7155E8A4" w:rsidR="006826C3" w:rsidRDefault="006826C3" w:rsidP="006826C3">
      <w:pPr>
        <w:pStyle w:val="ListParagraph"/>
        <w:ind w:left="1440"/>
      </w:pPr>
      <w:r>
        <w:t>Though we</w:t>
      </w:r>
      <w:r w:rsidR="00592023">
        <w:t xml:space="preserve"> normally do have a social rule with respect to the primary legal rules too</w:t>
      </w:r>
    </w:p>
    <w:p w14:paraId="1CA458EA" w14:textId="396E8751" w:rsidR="006826C3" w:rsidRDefault="00893BE9" w:rsidP="00893BE9">
      <w:pPr>
        <w:pStyle w:val="ListParagraph"/>
        <w:numPr>
          <w:ilvl w:val="1"/>
          <w:numId w:val="2"/>
        </w:numPr>
      </w:pPr>
      <w:r>
        <w:t>Can have pockets of Anarchy where individuals do not obey the legal system.</w:t>
      </w:r>
    </w:p>
    <w:p w14:paraId="39C80026" w14:textId="77777777" w:rsidR="00592023" w:rsidRDefault="00592023" w:rsidP="00592023">
      <w:pPr>
        <w:pStyle w:val="ListParagraph"/>
        <w:ind w:left="2160"/>
      </w:pPr>
    </w:p>
    <w:p w14:paraId="604A09D6" w14:textId="0A2DA2E4" w:rsidR="00893BE9" w:rsidRDefault="00893BE9" w:rsidP="00893BE9">
      <w:pPr>
        <w:pStyle w:val="ListParagraph"/>
        <w:numPr>
          <w:ilvl w:val="0"/>
          <w:numId w:val="2"/>
        </w:numPr>
      </w:pPr>
      <w:r>
        <w:t>Are the Boy Scouts a legal system?</w:t>
      </w:r>
    </w:p>
    <w:p w14:paraId="285F5C75" w14:textId="0A0DA999" w:rsidR="00893BE9" w:rsidRDefault="00893BE9" w:rsidP="00893BE9">
      <w:pPr>
        <w:pStyle w:val="ListParagraph"/>
        <w:numPr>
          <w:ilvl w:val="1"/>
          <w:numId w:val="2"/>
        </w:numPr>
      </w:pPr>
      <w:r>
        <w:t>Do they have a rule of recognition, change, and adjudication that are created by a practice among officials and is there by in large obedience?</w:t>
      </w:r>
    </w:p>
    <w:p w14:paraId="492FF5F3" w14:textId="537D28E2" w:rsidR="00893BE9" w:rsidRDefault="00893BE9" w:rsidP="00893BE9">
      <w:pPr>
        <w:pStyle w:val="ListParagraph"/>
        <w:numPr>
          <w:ilvl w:val="1"/>
          <w:numId w:val="2"/>
        </w:numPr>
      </w:pPr>
      <w:r>
        <w:t>YES, but not a legal system; we need something else</w:t>
      </w:r>
      <w:r>
        <w:sym w:font="Wingdings" w:char="F0E0"/>
      </w:r>
      <w:r>
        <w:t xml:space="preserve"> Shapiro says difference is no choice to be under law making power. The system is saying not your choice to be a part of, the legal system is going to determine everything, the power to regulate everything.</w:t>
      </w:r>
    </w:p>
    <w:p w14:paraId="07CAC24F" w14:textId="251401F4" w:rsidR="00592023" w:rsidRDefault="00592023" w:rsidP="00893BE9">
      <w:pPr>
        <w:pStyle w:val="ListParagraph"/>
        <w:numPr>
          <w:ilvl w:val="1"/>
          <w:numId w:val="2"/>
        </w:numPr>
      </w:pPr>
      <w:r>
        <w:t>Boy Scouts is different</w:t>
      </w:r>
    </w:p>
    <w:p w14:paraId="03965347" w14:textId="6E0D7BB9" w:rsidR="00893BE9" w:rsidRDefault="00893BE9" w:rsidP="00893BE9">
      <w:pPr>
        <w:pStyle w:val="ListParagraph"/>
        <w:numPr>
          <w:ilvl w:val="2"/>
          <w:numId w:val="2"/>
        </w:numPr>
      </w:pPr>
      <w:r>
        <w:t>Is the power to regulate everything</w:t>
      </w:r>
      <w:r w:rsidR="00592023">
        <w:t xml:space="preserve"> essential to a legal system?</w:t>
      </w:r>
    </w:p>
    <w:p w14:paraId="48296D59" w14:textId="741ABF36" w:rsidR="00D31E08" w:rsidRDefault="00D31E08" w:rsidP="006F17F6">
      <w:pPr>
        <w:pStyle w:val="ListParagraph"/>
        <w:numPr>
          <w:ilvl w:val="2"/>
          <w:numId w:val="2"/>
        </w:numPr>
      </w:pPr>
      <w:r>
        <w:t>Why is religion not a legal system when it claims to have the power to regulate everything?</w:t>
      </w:r>
    </w:p>
    <w:p w14:paraId="41267B6B" w14:textId="20F40D3F" w:rsidR="006F17F6" w:rsidRDefault="006F17F6" w:rsidP="006F17F6">
      <w:pPr>
        <w:pStyle w:val="ListParagraph"/>
        <w:ind w:left="2880"/>
      </w:pPr>
      <w:r>
        <w:sym w:font="Wingdings" w:char="F0DF"/>
      </w:r>
      <w:r>
        <w:t xml:space="preserve"> It l</w:t>
      </w:r>
      <w:r w:rsidR="00592023">
        <w:t>acks the necessary obedience?</w:t>
      </w:r>
    </w:p>
    <w:p w14:paraId="75AA9C2F" w14:textId="77777777" w:rsidR="00592023" w:rsidRDefault="00592023" w:rsidP="006F17F6">
      <w:pPr>
        <w:pStyle w:val="ListParagraph"/>
        <w:ind w:left="2880"/>
      </w:pPr>
    </w:p>
    <w:p w14:paraId="3310365A" w14:textId="38FBD300" w:rsidR="001438BF" w:rsidRDefault="001438BF" w:rsidP="001438BF">
      <w:pPr>
        <w:pStyle w:val="ListParagraph"/>
        <w:numPr>
          <w:ilvl w:val="0"/>
          <w:numId w:val="2"/>
        </w:numPr>
      </w:pPr>
      <w:r>
        <w:t xml:space="preserve">Doesn’t international law say </w:t>
      </w:r>
      <w:r w:rsidR="00592023">
        <w:t>a domestic legal system</w:t>
      </w:r>
      <w:r>
        <w:t xml:space="preserve"> create</w:t>
      </w:r>
      <w:r w:rsidR="00592023">
        <w:t>s</w:t>
      </w:r>
      <w:r>
        <w:t xml:space="preserve"> law by getting effective control over a population with territory? </w:t>
      </w:r>
    </w:p>
    <w:p w14:paraId="432237C0" w14:textId="35265B12" w:rsidR="001438BF" w:rsidRDefault="001438BF" w:rsidP="001438BF">
      <w:pPr>
        <w:pStyle w:val="ListParagraph"/>
        <w:ind w:left="2160"/>
      </w:pPr>
      <w:r>
        <w:lastRenderedPageBreak/>
        <w:sym w:font="Wingdings" w:char="F0DF"/>
      </w:r>
      <w:r>
        <w:t xml:space="preserve"> If true would mean Hart is confused because he thought it was articulating the concept of law but what he was actually articulating was international law.</w:t>
      </w:r>
    </w:p>
    <w:p w14:paraId="1B8093D0" w14:textId="329ADB18" w:rsidR="001438BF" w:rsidRDefault="00C41ED0" w:rsidP="001438BF">
      <w:pPr>
        <w:pStyle w:val="ListParagraph"/>
        <w:numPr>
          <w:ilvl w:val="0"/>
          <w:numId w:val="2"/>
        </w:numPr>
      </w:pPr>
      <w:r>
        <w:t>Can we understand a state not being recognized by international law</w:t>
      </w:r>
      <w:r w:rsidR="00592023">
        <w:t xml:space="preserve"> but nevertheless is it a legal system under Hart’s theory of law?</w:t>
      </w:r>
    </w:p>
    <w:p w14:paraId="009CEFED" w14:textId="24F449A2" w:rsidR="00C41ED0" w:rsidRDefault="00592023" w:rsidP="00C41ED0">
      <w:pPr>
        <w:pStyle w:val="ListParagraph"/>
        <w:numPr>
          <w:ilvl w:val="1"/>
          <w:numId w:val="2"/>
        </w:numPr>
      </w:pPr>
      <w:r>
        <w:t>Somalil</w:t>
      </w:r>
      <w:r w:rsidR="00C41ED0">
        <w:t xml:space="preserve">and has a legal system according to Hart’s theory of law but no nation recognizes it. </w:t>
      </w:r>
    </w:p>
    <w:p w14:paraId="79D3F02C" w14:textId="1889EA1E" w:rsidR="00592023" w:rsidRDefault="00EF3B18" w:rsidP="00592023">
      <w:pPr>
        <w:pStyle w:val="ListParagraph"/>
        <w:ind w:left="2160"/>
      </w:pPr>
      <w:r>
        <w:sym w:font="Wingdings" w:char="F0DF"/>
      </w:r>
      <w:r>
        <w:t xml:space="preserve"> Showing that international law is deviating from what is really law from the concept of law</w:t>
      </w:r>
    </w:p>
    <w:p w14:paraId="0020F185" w14:textId="776EEF3F" w:rsidR="00EF3B18" w:rsidRDefault="00EF3B18" w:rsidP="00EF3B18">
      <w:pPr>
        <w:pStyle w:val="ListParagraph"/>
        <w:ind w:left="2160"/>
      </w:pPr>
      <w:r>
        <w:t>G: Can have law without any other legal system recognizing it.</w:t>
      </w:r>
    </w:p>
    <w:p w14:paraId="7DE73EC9" w14:textId="77777777" w:rsidR="00592023" w:rsidRDefault="00592023" w:rsidP="00EF3B18">
      <w:pPr>
        <w:pStyle w:val="ListParagraph"/>
        <w:ind w:left="2160"/>
      </w:pPr>
    </w:p>
    <w:p w14:paraId="14EA7DC4" w14:textId="2B60A692" w:rsidR="00EF3B18" w:rsidRDefault="00EF3B18" w:rsidP="00EF3B18">
      <w:pPr>
        <w:pStyle w:val="ListParagraph"/>
        <w:numPr>
          <w:ilvl w:val="0"/>
          <w:numId w:val="2"/>
        </w:numPr>
      </w:pPr>
      <w:r>
        <w:t>What creates the rule of recognition?</w:t>
      </w:r>
    </w:p>
    <w:p w14:paraId="0DE05FC0" w14:textId="62BA5275" w:rsidR="00EF3B18" w:rsidRDefault="00EF3B18" w:rsidP="00EF3B18">
      <w:pPr>
        <w:pStyle w:val="ListParagraph"/>
        <w:numPr>
          <w:ilvl w:val="1"/>
          <w:numId w:val="2"/>
        </w:numPr>
      </w:pPr>
      <w:r>
        <w:t>Social Rule</w:t>
      </w:r>
      <w:r w:rsidR="00592023">
        <w:t xml:space="preserve"> among officials</w:t>
      </w:r>
    </w:p>
    <w:p w14:paraId="18E04FC8" w14:textId="0FA2D001" w:rsidR="00DE6709" w:rsidRDefault="00DE6709" w:rsidP="00EF3B18">
      <w:pPr>
        <w:pStyle w:val="ListParagraph"/>
        <w:numPr>
          <w:ilvl w:val="1"/>
          <w:numId w:val="2"/>
        </w:numPr>
      </w:pPr>
      <w:r>
        <w:t>What does it take for there to be a social rule?</w:t>
      </w:r>
    </w:p>
    <w:p w14:paraId="74127586" w14:textId="1E315306" w:rsidR="008F1479" w:rsidRDefault="008F1479" w:rsidP="008F1479">
      <w:pPr>
        <w:pStyle w:val="ListParagraph"/>
        <w:numPr>
          <w:ilvl w:val="2"/>
          <w:numId w:val="2"/>
        </w:numPr>
      </w:pPr>
      <w:r>
        <w:t>If you deviate from it you are criticized</w:t>
      </w:r>
    </w:p>
    <w:p w14:paraId="197FA78C" w14:textId="4EEE0700" w:rsidR="00C1012D" w:rsidRDefault="00C1012D" w:rsidP="00C1012D">
      <w:pPr>
        <w:pStyle w:val="ListParagraph"/>
        <w:numPr>
          <w:ilvl w:val="2"/>
          <w:numId w:val="2"/>
        </w:numPr>
      </w:pPr>
      <w:r>
        <w:t>People do it, not just a habit, do it for reasons. Appeal to the rule as a reason.</w:t>
      </w:r>
    </w:p>
    <w:p w14:paraId="1C8F6B10" w14:textId="1B5AFAFC" w:rsidR="00006A16" w:rsidRDefault="003C604B" w:rsidP="003C604B">
      <w:pPr>
        <w:pStyle w:val="ListParagraph"/>
        <w:numPr>
          <w:ilvl w:val="1"/>
          <w:numId w:val="2"/>
        </w:numPr>
      </w:pPr>
      <w:r>
        <w:t>What about-  practice of n</w:t>
      </w:r>
      <w:r w:rsidR="00006A16">
        <w:t>ot hitting self with a Hammer</w:t>
      </w:r>
    </w:p>
    <w:p w14:paraId="16F0670E" w14:textId="73D61A3F" w:rsidR="00154FDD" w:rsidRDefault="00154FDD" w:rsidP="003C604B">
      <w:pPr>
        <w:pStyle w:val="ListParagraph"/>
        <w:numPr>
          <w:ilvl w:val="1"/>
          <w:numId w:val="2"/>
        </w:numPr>
      </w:pPr>
      <w:r>
        <w:t>everyone in general does not hit self and criticize those who do – but it isn’t a social rule</w:t>
      </w:r>
    </w:p>
    <w:p w14:paraId="27905AE1" w14:textId="5E24CA8E" w:rsidR="00006A16" w:rsidRDefault="00006A16" w:rsidP="00006A16">
      <w:pPr>
        <w:pStyle w:val="ListParagraph"/>
        <w:numPr>
          <w:ilvl w:val="3"/>
          <w:numId w:val="2"/>
        </w:numPr>
      </w:pPr>
      <w:r>
        <w:t xml:space="preserve">Not social rule </w:t>
      </w:r>
      <w:r w:rsidR="00154FDD">
        <w:t>because people are all recognizing preexisting reasons not to hit head with hammer</w:t>
      </w:r>
    </w:p>
    <w:p w14:paraId="2CE6827D" w14:textId="6150BE0C" w:rsidR="00154FDD" w:rsidRDefault="00154FDD" w:rsidP="00006A16">
      <w:pPr>
        <w:pStyle w:val="ListParagraph"/>
        <w:numPr>
          <w:ilvl w:val="3"/>
          <w:numId w:val="2"/>
        </w:numPr>
      </w:pPr>
      <w:r>
        <w:t>for social rule, it because of the practice, but the reason not to hit head with hammer exists independently of the practice</w:t>
      </w:r>
    </w:p>
    <w:p w14:paraId="274F02DC" w14:textId="7197CCA4" w:rsidR="003C604B" w:rsidRDefault="003C604B" w:rsidP="00006A16">
      <w:pPr>
        <w:pStyle w:val="ListParagraph"/>
        <w:numPr>
          <w:ilvl w:val="3"/>
          <w:numId w:val="2"/>
        </w:numPr>
      </w:pPr>
      <w:r>
        <w:t xml:space="preserve">Whether you ought </w:t>
      </w:r>
      <w:proofErr w:type="gramStart"/>
      <w:r>
        <w:t>not</w:t>
      </w:r>
      <w:proofErr w:type="gramEnd"/>
      <w:r>
        <w:t xml:space="preserve"> hit yourself with a hammer is independent of everyone doing it.</w:t>
      </w:r>
    </w:p>
    <w:p w14:paraId="67929A33" w14:textId="77777777" w:rsidR="00154FDD" w:rsidRDefault="00154FDD" w:rsidP="00154FDD">
      <w:pPr>
        <w:pStyle w:val="ListParagraph"/>
        <w:ind w:left="3600"/>
      </w:pPr>
    </w:p>
    <w:p w14:paraId="40E7F9C4" w14:textId="77777777" w:rsidR="00A25F2E" w:rsidRDefault="00A25F2E" w:rsidP="00A25F2E">
      <w:pPr>
        <w:pStyle w:val="ListParagraph"/>
        <w:numPr>
          <w:ilvl w:val="2"/>
          <w:numId w:val="2"/>
        </w:numPr>
      </w:pPr>
      <w:r>
        <w:t>social rule is different from a generally recognize reason</w:t>
      </w:r>
    </w:p>
    <w:p w14:paraId="4DB06075" w14:textId="77777777" w:rsidR="00A25F2E" w:rsidRDefault="00A25F2E" w:rsidP="003C604B">
      <w:pPr>
        <w:pStyle w:val="ListParagraph"/>
        <w:numPr>
          <w:ilvl w:val="4"/>
          <w:numId w:val="2"/>
        </w:numPr>
      </w:pPr>
      <w:r>
        <w:t>take your hat off in church is a social rule because people appeal to the rule not to a generally recognized reason</w:t>
      </w:r>
    </w:p>
    <w:p w14:paraId="20EC2CBC" w14:textId="0E4D5559" w:rsidR="003C604B" w:rsidRDefault="003C604B" w:rsidP="003C604B">
      <w:pPr>
        <w:pStyle w:val="ListParagraph"/>
        <w:numPr>
          <w:ilvl w:val="4"/>
          <w:numId w:val="2"/>
        </w:numPr>
      </w:pPr>
      <w:r>
        <w:t>NOT SAY</w:t>
      </w:r>
      <w:r w:rsidR="00A25F2E">
        <w:t>ING don’t do it because you’ll get hot</w:t>
      </w:r>
    </w:p>
    <w:p w14:paraId="72BB1624" w14:textId="77777777" w:rsidR="00A25F2E" w:rsidRDefault="00A25F2E" w:rsidP="00A25F2E">
      <w:pPr>
        <w:pStyle w:val="ListParagraph"/>
        <w:ind w:left="4320"/>
      </w:pPr>
    </w:p>
    <w:p w14:paraId="5AF8DD81" w14:textId="77777777" w:rsidR="00A25F2E" w:rsidRDefault="00A25F2E" w:rsidP="00A25F2E">
      <w:pPr>
        <w:pStyle w:val="ListParagraph"/>
        <w:ind w:left="4320"/>
      </w:pPr>
    </w:p>
    <w:p w14:paraId="53329462" w14:textId="601AC6B5" w:rsidR="00C1012D" w:rsidRDefault="00F34084" w:rsidP="00F34084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does Hart’s theory</w:t>
      </w:r>
      <w:proofErr w:type="gramEnd"/>
      <w:r>
        <w:t xml:space="preserve"> solves Hume’s problem?</w:t>
      </w:r>
    </w:p>
    <w:p w14:paraId="7E45E8CA" w14:textId="0E75989E" w:rsidR="00F34084" w:rsidRDefault="00F34084" w:rsidP="00F34084">
      <w:pPr>
        <w:pStyle w:val="ListParagraph"/>
        <w:numPr>
          <w:ilvl w:val="1"/>
          <w:numId w:val="2"/>
        </w:numPr>
      </w:pPr>
      <w:r>
        <w:t>Social Rule descriptive but looks like Hart wants to get on the e</w:t>
      </w:r>
      <w:r w:rsidR="00A25F2E">
        <w:t xml:space="preserve">nd normativity, general </w:t>
      </w:r>
      <w:proofErr w:type="spellStart"/>
      <w:r w:rsidR="00A25F2E">
        <w:t>oughts</w:t>
      </w:r>
      <w:proofErr w:type="spellEnd"/>
    </w:p>
    <w:p w14:paraId="1C94D697" w14:textId="1E7834E2" w:rsidR="00F34084" w:rsidRDefault="00D63257" w:rsidP="00F34084">
      <w:pPr>
        <w:pStyle w:val="ListParagraph"/>
        <w:numPr>
          <w:ilvl w:val="1"/>
          <w:numId w:val="2"/>
        </w:numPr>
      </w:pPr>
      <w:r>
        <w:t>Why not DINO inference?</w:t>
      </w:r>
    </w:p>
    <w:p w14:paraId="04919414" w14:textId="6FE42A0C" w:rsidR="00D63257" w:rsidRDefault="00A25F2E" w:rsidP="00D63257">
      <w:pPr>
        <w:pStyle w:val="ListParagraph"/>
        <w:numPr>
          <w:ilvl w:val="2"/>
          <w:numId w:val="2"/>
        </w:numPr>
      </w:pPr>
      <w:r>
        <w:t>expressivism</w:t>
      </w:r>
      <w:bookmarkStart w:id="0" w:name="_GoBack"/>
      <w:bookmarkEnd w:id="0"/>
    </w:p>
    <w:p w14:paraId="0A32EAEE" w14:textId="77777777" w:rsidR="002F4799" w:rsidRDefault="002F4799" w:rsidP="0017412D">
      <w:pPr>
        <w:pStyle w:val="ListParagraph"/>
        <w:ind w:left="2880"/>
      </w:pPr>
    </w:p>
    <w:sectPr w:rsidR="002F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88F"/>
    <w:multiLevelType w:val="hybridMultilevel"/>
    <w:tmpl w:val="507C3434"/>
    <w:lvl w:ilvl="0" w:tplc="02E0C8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03501"/>
    <w:multiLevelType w:val="hybridMultilevel"/>
    <w:tmpl w:val="4B14D03C"/>
    <w:lvl w:ilvl="0" w:tplc="02E0C894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455DC0"/>
    <w:multiLevelType w:val="hybridMultilevel"/>
    <w:tmpl w:val="9ECA2FCE"/>
    <w:lvl w:ilvl="0" w:tplc="02E0C894">
      <w:start w:val="1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C22EB1"/>
    <w:multiLevelType w:val="hybridMultilevel"/>
    <w:tmpl w:val="93D008F0"/>
    <w:lvl w:ilvl="0" w:tplc="9B80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6"/>
    <w:rsid w:val="00006A16"/>
    <w:rsid w:val="00026DD2"/>
    <w:rsid w:val="000800DC"/>
    <w:rsid w:val="000F6173"/>
    <w:rsid w:val="001438BF"/>
    <w:rsid w:val="00154FDD"/>
    <w:rsid w:val="0017412D"/>
    <w:rsid w:val="001C082E"/>
    <w:rsid w:val="00270791"/>
    <w:rsid w:val="002900A5"/>
    <w:rsid w:val="002904B5"/>
    <w:rsid w:val="002F4799"/>
    <w:rsid w:val="00350E87"/>
    <w:rsid w:val="0036540E"/>
    <w:rsid w:val="003B55AF"/>
    <w:rsid w:val="003C604B"/>
    <w:rsid w:val="0042069C"/>
    <w:rsid w:val="00425CFB"/>
    <w:rsid w:val="00457CF7"/>
    <w:rsid w:val="00460C9D"/>
    <w:rsid w:val="0046318F"/>
    <w:rsid w:val="00477CDB"/>
    <w:rsid w:val="004B3871"/>
    <w:rsid w:val="00592023"/>
    <w:rsid w:val="006826C3"/>
    <w:rsid w:val="006A2145"/>
    <w:rsid w:val="006F17F6"/>
    <w:rsid w:val="00857C5B"/>
    <w:rsid w:val="00893BE9"/>
    <w:rsid w:val="008F1479"/>
    <w:rsid w:val="009A5364"/>
    <w:rsid w:val="00A25F2E"/>
    <w:rsid w:val="00B054BD"/>
    <w:rsid w:val="00B40188"/>
    <w:rsid w:val="00B74A76"/>
    <w:rsid w:val="00B979C1"/>
    <w:rsid w:val="00C02437"/>
    <w:rsid w:val="00C1012D"/>
    <w:rsid w:val="00C41ED0"/>
    <w:rsid w:val="00D31E08"/>
    <w:rsid w:val="00D63257"/>
    <w:rsid w:val="00D9772A"/>
    <w:rsid w:val="00DE6709"/>
    <w:rsid w:val="00DF2B61"/>
    <w:rsid w:val="00EF3B18"/>
    <w:rsid w:val="00F0459A"/>
    <w:rsid w:val="00F34084"/>
    <w:rsid w:val="00F3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0791"/>
  <w15:chartTrackingRefBased/>
  <w15:docId w15:val="{F3B1CCEE-271D-46A5-A84F-478D35A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Cone</dc:creator>
  <cp:keywords/>
  <dc:description/>
  <cp:lastModifiedBy>Owner</cp:lastModifiedBy>
  <cp:revision>12</cp:revision>
  <dcterms:created xsi:type="dcterms:W3CDTF">2018-03-08T01:07:00Z</dcterms:created>
  <dcterms:modified xsi:type="dcterms:W3CDTF">2018-03-18T01:01:00Z</dcterms:modified>
</cp:coreProperties>
</file>