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49850" w14:textId="77777777" w:rsidR="00E054FF" w:rsidRDefault="00E054FF" w:rsidP="00E054FF"/>
    <w:p w14:paraId="4EA41472" w14:textId="77777777" w:rsidR="00E054FF" w:rsidRDefault="00E054FF" w:rsidP="00E054FF">
      <w:pPr>
        <w:ind w:left="720"/>
      </w:pPr>
    </w:p>
    <w:p w14:paraId="07B13C06" w14:textId="77777777" w:rsidR="00E054FF" w:rsidRPr="00EA1A85" w:rsidRDefault="00E054FF" w:rsidP="00E054FF">
      <w:pPr>
        <w:pStyle w:val="2-1"/>
        <w:widowControl/>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rPr>
          <w:b/>
        </w:rPr>
      </w:pPr>
      <w:r w:rsidRPr="00F732EF">
        <w:rPr>
          <w:b/>
        </w:rPr>
        <w:t xml:space="preserve"> Problem of complex litigation</w:t>
      </w:r>
    </w:p>
    <w:p w14:paraId="35586728" w14:textId="77777777" w:rsidR="00E054FF" w:rsidRDefault="00E054FF" w:rsidP="00E054FF">
      <w:pPr>
        <w:pStyle w:val="2-2"/>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ab/>
        <w:t>In re air crash disaster near Chicago (7</w:t>
      </w:r>
      <w:r>
        <w:rPr>
          <w:vertAlign w:val="superscript"/>
        </w:rPr>
        <w:t>th</w:t>
      </w:r>
      <w:r>
        <w:t xml:space="preserve"> Cir)</w:t>
      </w:r>
    </w:p>
    <w:p w14:paraId="1B7A2D1E" w14:textId="77777777" w:rsidR="00E054FF" w:rsidRDefault="00E054FF" w:rsidP="00E054FF">
      <w:pPr>
        <w:pStyle w:val="2-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not a class action</w:t>
      </w:r>
    </w:p>
    <w:p w14:paraId="3921AB98" w14:textId="77777777" w:rsidR="00E054FF" w:rsidRDefault="00E054FF" w:rsidP="00E054FF">
      <w:pPr>
        <w:pStyle w:val="2-2"/>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ab/>
        <w:t>Airplane designed and built by McDonnell Douglas</w:t>
      </w:r>
    </w:p>
    <w:p w14:paraId="5BC0BBEF" w14:textId="77777777" w:rsidR="00E054FF" w:rsidRDefault="00E054FF" w:rsidP="00E054FF">
      <w:pPr>
        <w:pStyle w:val="2-2"/>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ab/>
        <w:t>Operated by American</w:t>
      </w:r>
    </w:p>
    <w:p w14:paraId="0BF6B83D" w14:textId="77777777" w:rsidR="00E054FF" w:rsidRDefault="00E054FF" w:rsidP="00E054FF">
      <w:pPr>
        <w:pStyle w:val="2-2"/>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ab/>
        <w:t xml:space="preserve">Crashes out of O’Hare, </w:t>
      </w:r>
      <w:proofErr w:type="spellStart"/>
      <w:r>
        <w:t>bc</w:t>
      </w:r>
      <w:proofErr w:type="spellEnd"/>
      <w:r>
        <w:t xml:space="preserve"> engine falls off</w:t>
      </w:r>
    </w:p>
    <w:p w14:paraId="1306ABAB" w14:textId="77777777" w:rsidR="00E054FF" w:rsidRDefault="00E054FF" w:rsidP="00E054FF">
      <w:pPr>
        <w:pStyle w:val="2-2"/>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ab/>
        <w:t>118 wrongful death suits</w:t>
      </w:r>
    </w:p>
    <w:p w14:paraId="01F478BF" w14:textId="77777777" w:rsidR="00E054FF" w:rsidRDefault="00E054FF" w:rsidP="00E054FF">
      <w:pPr>
        <w:pStyle w:val="2-3"/>
        <w:widowControl/>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Filed in</w:t>
      </w:r>
    </w:p>
    <w:p w14:paraId="1AC8DEA7"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ill</w:t>
      </w:r>
    </w:p>
    <w:p w14:paraId="2712670B"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r>
        <w:t>cal</w:t>
      </w:r>
      <w:proofErr w:type="spellEnd"/>
    </w:p>
    <w:p w14:paraId="0807C839"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r>
        <w:t>ny</w:t>
      </w:r>
      <w:proofErr w:type="spellEnd"/>
    </w:p>
    <w:p w14:paraId="2D98E12A"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r>
        <w:t>mich</w:t>
      </w:r>
      <w:proofErr w:type="spellEnd"/>
    </w:p>
    <w:p w14:paraId="5D02D369"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haw</w:t>
      </w:r>
    </w:p>
    <w:p w14:paraId="5075441A"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PR</w:t>
      </w:r>
    </w:p>
    <w:p w14:paraId="3DC274EF" w14:textId="77777777" w:rsidR="00E054FF" w:rsidRDefault="00E054FF" w:rsidP="00E054FF">
      <w:pPr>
        <w:pStyle w:val="2-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p>
    <w:p w14:paraId="680CC658" w14:textId="77777777" w:rsidR="00E054FF" w:rsidRDefault="00E054FF" w:rsidP="00E054FF">
      <w:pPr>
        <w:pStyle w:val="2-3"/>
        <w:widowControl/>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Ps are from</w:t>
      </w:r>
    </w:p>
    <w:p w14:paraId="4D220FC9"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r>
      <w:proofErr w:type="spellStart"/>
      <w:r>
        <w:t>cal</w:t>
      </w:r>
      <w:proofErr w:type="spellEnd"/>
    </w:p>
    <w:p w14:paraId="2EC4687D"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CT</w:t>
      </w:r>
    </w:p>
    <w:p w14:paraId="3FE94E6A"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Haw</w:t>
      </w:r>
    </w:p>
    <w:p w14:paraId="74720B87"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Ill</w:t>
      </w:r>
    </w:p>
    <w:p w14:paraId="56311DC6"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r>
        <w:t>Ind</w:t>
      </w:r>
      <w:proofErr w:type="spellEnd"/>
    </w:p>
    <w:p w14:paraId="355005C7"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Mass</w:t>
      </w:r>
    </w:p>
    <w:p w14:paraId="59FA7CC2"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r>
        <w:t>Mich</w:t>
      </w:r>
      <w:proofErr w:type="spellEnd"/>
    </w:p>
    <w:p w14:paraId="7990F3AB"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NJ</w:t>
      </w:r>
    </w:p>
    <w:p w14:paraId="48E0D51E"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NY</w:t>
      </w:r>
    </w:p>
    <w:p w14:paraId="745CAC3F"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VT</w:t>
      </w:r>
    </w:p>
    <w:p w14:paraId="2248F09D"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PR</w:t>
      </w:r>
    </w:p>
    <w:p w14:paraId="63437719"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Japan</w:t>
      </w:r>
    </w:p>
    <w:p w14:paraId="2E3CDF89"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r>
        <w:t>Neth</w:t>
      </w:r>
      <w:proofErr w:type="spellEnd"/>
    </w:p>
    <w:p w14:paraId="7058625C"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Saudi Arabia</w:t>
      </w:r>
    </w:p>
    <w:p w14:paraId="09C24A3A" w14:textId="77777777" w:rsidR="00E054FF" w:rsidRDefault="00E054FF" w:rsidP="00E054FF">
      <w:pPr>
        <w:pStyle w:val="2-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p>
    <w:p w14:paraId="7DA64EA3" w14:textId="77777777" w:rsidR="00E054FF" w:rsidRDefault="00E054FF" w:rsidP="00E054FF">
      <w:pPr>
        <w:pStyle w:val="2-3"/>
        <w:widowControl/>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D’s domicile</w:t>
      </w:r>
    </w:p>
    <w:p w14:paraId="7023AC90"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r>
      <w:proofErr w:type="spellStart"/>
      <w:r>
        <w:t>McD</w:t>
      </w:r>
      <w:proofErr w:type="spellEnd"/>
      <w:r>
        <w:t xml:space="preserve"> Md is state of </w:t>
      </w:r>
      <w:proofErr w:type="spellStart"/>
      <w:r>
        <w:t>corp</w:t>
      </w:r>
      <w:proofErr w:type="spellEnd"/>
      <w:r>
        <w:t>, PPB MO</w:t>
      </w:r>
    </w:p>
    <w:p w14:paraId="239FF924"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 xml:space="preserve">Am Del </w:t>
      </w:r>
      <w:proofErr w:type="spellStart"/>
      <w:r>
        <w:t>corp</w:t>
      </w:r>
      <w:proofErr w:type="spellEnd"/>
      <w:r>
        <w:t>, PPB NY or maybe TX</w:t>
      </w:r>
    </w:p>
    <w:p w14:paraId="4B25920D" w14:textId="77777777" w:rsidR="00E054FF" w:rsidRDefault="00E054FF" w:rsidP="00E054FF">
      <w:pPr>
        <w:pStyle w:val="2-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p>
    <w:p w14:paraId="7B60CA7F" w14:textId="77777777" w:rsidR="00E054FF" w:rsidRDefault="00E054FF" w:rsidP="00E054FF">
      <w:pPr>
        <w:pStyle w:val="2-3"/>
        <w:widowControl/>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Place of wrong</w:t>
      </w:r>
    </w:p>
    <w:p w14:paraId="4B4558CE"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 xml:space="preserve">injury </w:t>
      </w:r>
    </w:p>
    <w:p w14:paraId="3E6CBB9D" w14:textId="77777777" w:rsidR="00E054FF" w:rsidRDefault="00E054FF" w:rsidP="00E054FF">
      <w:pPr>
        <w:pStyle w:val="2-5"/>
        <w:widowControl/>
        <w:numPr>
          <w:ilvl w:val="4"/>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t>Ill</w:t>
      </w:r>
    </w:p>
    <w:p w14:paraId="6C665BA3"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wrongdoing</w:t>
      </w:r>
    </w:p>
    <w:p w14:paraId="2DD661BE" w14:textId="77777777" w:rsidR="00E054FF" w:rsidRDefault="00E054FF" w:rsidP="00E054FF">
      <w:pPr>
        <w:pStyle w:val="2-5"/>
        <w:widowControl/>
        <w:numPr>
          <w:ilvl w:val="4"/>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r>
      <w:proofErr w:type="spellStart"/>
      <w:r>
        <w:t>McD</w:t>
      </w:r>
      <w:proofErr w:type="spellEnd"/>
      <w:r>
        <w:t xml:space="preserve"> (designing)</w:t>
      </w:r>
    </w:p>
    <w:p w14:paraId="147094A9" w14:textId="77777777" w:rsidR="00E054FF" w:rsidRDefault="00E054FF" w:rsidP="00E054FF">
      <w:pPr>
        <w:pStyle w:val="2-6"/>
        <w:widowControl/>
        <w:numPr>
          <w:ilvl w:val="5"/>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ab/>
        <w:t>Cal</w:t>
      </w:r>
    </w:p>
    <w:p w14:paraId="3E03DAAE" w14:textId="77777777" w:rsidR="00E054FF" w:rsidRDefault="00E054FF" w:rsidP="00E054FF">
      <w:pPr>
        <w:pStyle w:val="2-5"/>
        <w:widowControl/>
        <w:numPr>
          <w:ilvl w:val="4"/>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t>Am (servicing)</w:t>
      </w:r>
    </w:p>
    <w:p w14:paraId="34E92366" w14:textId="77777777" w:rsidR="00E054FF" w:rsidRDefault="00E054FF" w:rsidP="00E054FF">
      <w:pPr>
        <w:pStyle w:val="2-6"/>
        <w:widowControl/>
        <w:numPr>
          <w:ilvl w:val="5"/>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ab/>
        <w:t>OK</w:t>
      </w:r>
    </w:p>
    <w:p w14:paraId="6EFFBFE4" w14:textId="77777777" w:rsidR="00E054FF" w:rsidRDefault="00E054FF" w:rsidP="00E054FF">
      <w:pPr>
        <w:pStyle w:val="2-6"/>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pPr>
    </w:p>
    <w:p w14:paraId="647184BD" w14:textId="77777777" w:rsidR="00E054FF" w:rsidRDefault="00E054FF" w:rsidP="00E054FF">
      <w:pPr>
        <w:pStyle w:val="2-2"/>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Cases are consolidated in ND Ill</w:t>
      </w:r>
    </w:p>
    <w:p w14:paraId="71FE2AB0" w14:textId="77777777" w:rsidR="00E054FF" w:rsidRDefault="00E054FF" w:rsidP="00E054FF">
      <w:pPr>
        <w:pStyle w:val="2-3"/>
        <w:widowControl/>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For pretrial motions</w:t>
      </w:r>
    </w:p>
    <w:p w14:paraId="3EB88E95" w14:textId="77777777" w:rsidR="00E054FF" w:rsidRDefault="00E054FF" w:rsidP="00E054FF">
      <w:pPr>
        <w:pStyle w:val="2-3"/>
        <w:widowControl/>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pPr>
      <w:r>
        <w:lastRenderedPageBreak/>
        <w:tab/>
        <w:t>Will be sent back for trial</w:t>
      </w:r>
    </w:p>
    <w:p w14:paraId="4942D2A7" w14:textId="77777777" w:rsidR="00E054FF" w:rsidRDefault="00E054FF" w:rsidP="00E054FF">
      <w:pPr>
        <w:pStyle w:val="2-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p>
    <w:p w14:paraId="2398396B" w14:textId="77777777" w:rsidR="00E054FF" w:rsidRDefault="00E054FF" w:rsidP="00E054FF">
      <w:pPr>
        <w:pStyle w:val="2-2"/>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Question is punitive damages</w:t>
      </w:r>
    </w:p>
    <w:p w14:paraId="21DF952A" w14:textId="77777777" w:rsidR="00E054FF" w:rsidRDefault="00E054FF" w:rsidP="00E054FF">
      <w:pPr>
        <w:pStyle w:val="2-3"/>
        <w:widowControl/>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Allows pun dam</w:t>
      </w:r>
    </w:p>
    <w:p w14:paraId="196A3730"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MO</w:t>
      </w:r>
    </w:p>
    <w:p w14:paraId="1AD3F87E"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TX</w:t>
      </w:r>
    </w:p>
    <w:p w14:paraId="50F0BB43"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OK</w:t>
      </w:r>
    </w:p>
    <w:p w14:paraId="3E4CC9BD" w14:textId="77777777" w:rsidR="00E054FF" w:rsidRDefault="00E054FF" w:rsidP="00E054FF">
      <w:pPr>
        <w:pStyle w:val="2-3"/>
        <w:widowControl/>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Does not allow</w:t>
      </w:r>
    </w:p>
    <w:p w14:paraId="22E42DAE"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Ill</w:t>
      </w:r>
    </w:p>
    <w:p w14:paraId="26B933C5"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CA</w:t>
      </w:r>
    </w:p>
    <w:p w14:paraId="2A03D1F4"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NY</w:t>
      </w:r>
    </w:p>
    <w:p w14:paraId="6F9A38C2" w14:textId="77777777" w:rsidR="00E054FF" w:rsidRDefault="00E054FF" w:rsidP="00E054FF">
      <w:pPr>
        <w:pStyle w:val="2-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p>
    <w:p w14:paraId="0A805062" w14:textId="77777777" w:rsidR="00E054FF" w:rsidRDefault="00E054FF" w:rsidP="00E054FF">
      <w:pPr>
        <w:pStyle w:val="2-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p>
    <w:p w14:paraId="77987446" w14:textId="77777777" w:rsidR="00E054FF" w:rsidRDefault="00E054FF" w:rsidP="00E054FF">
      <w:pPr>
        <w:pStyle w:val="2-2"/>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 xml:space="preserve">Must use choice of law rules of all transferor states </w:t>
      </w:r>
    </w:p>
    <w:p w14:paraId="2EB195DF" w14:textId="77777777" w:rsidR="00E054FF" w:rsidRDefault="00E054FF" w:rsidP="00E054FF">
      <w:pPr>
        <w:pStyle w:val="2-3"/>
        <w:widowControl/>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 xml:space="preserve">Van </w:t>
      </w:r>
      <w:proofErr w:type="spellStart"/>
      <w:r>
        <w:t>Dusen</w:t>
      </w:r>
      <w:proofErr w:type="spellEnd"/>
    </w:p>
    <w:p w14:paraId="6DCF49FA" w14:textId="77777777" w:rsidR="00E054FF" w:rsidRDefault="00E054FF" w:rsidP="00E054FF">
      <w:pPr>
        <w:pStyle w:val="2-3"/>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pPr>
    </w:p>
    <w:p w14:paraId="4455DDFA" w14:textId="77777777" w:rsidR="00E054FF" w:rsidRDefault="00E054FF" w:rsidP="00E054FF">
      <w:pPr>
        <w:pStyle w:val="2-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roofErr w:type="gramStart"/>
      <w:r>
        <w:t>so</w:t>
      </w:r>
      <w:proofErr w:type="gramEnd"/>
      <w:r>
        <w:t xml:space="preserve"> for Ill cases must use 2</w:t>
      </w:r>
      <w:r w:rsidRPr="006D391B">
        <w:rPr>
          <w:vertAlign w:val="superscript"/>
        </w:rPr>
        <w:t>nd</w:t>
      </w:r>
      <w:r>
        <w:t xml:space="preserve"> Rest – </w:t>
      </w:r>
    </w:p>
    <w:p w14:paraId="2D3197DD" w14:textId="77777777" w:rsidR="00E054FF" w:rsidRDefault="00E054FF" w:rsidP="00E054FF">
      <w:pPr>
        <w:pStyle w:val="2-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r>
        <w:t>for CA must use comp impairment</w:t>
      </w:r>
    </w:p>
    <w:p w14:paraId="629BBD2B" w14:textId="77777777" w:rsidR="00E054FF" w:rsidRDefault="00E054FF" w:rsidP="00E054FF">
      <w:pPr>
        <w:pStyle w:val="2-1"/>
        <w:widowControl/>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 xml:space="preserve">for PR must use </w:t>
      </w:r>
      <w:proofErr w:type="spellStart"/>
      <w:r>
        <w:t>lex</w:t>
      </w:r>
      <w:proofErr w:type="spellEnd"/>
      <w:r>
        <w:t xml:space="preserve"> loci delicti</w:t>
      </w:r>
    </w:p>
    <w:p w14:paraId="0BB50A31" w14:textId="77777777" w:rsidR="00E054FF" w:rsidRDefault="00E054FF" w:rsidP="00E054FF">
      <w:pPr>
        <w:pStyle w:val="2-1"/>
        <w:widowControl/>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for Hawaii must answer q of what it is – and</w:t>
      </w:r>
    </w:p>
    <w:p w14:paraId="3B54BF09" w14:textId="77777777" w:rsidR="00E054FF" w:rsidRDefault="00E054FF" w:rsidP="00E054FF">
      <w:pPr>
        <w:pStyle w:val="2-1"/>
        <w:widowControl/>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NY must use NY’s Neumeier</w:t>
      </w:r>
    </w:p>
    <w:p w14:paraId="3D318FD1" w14:textId="77777777" w:rsidR="00E054FF" w:rsidRDefault="00E054FF" w:rsidP="00E054FF">
      <w:pPr>
        <w:pStyle w:val="2-1"/>
        <w:widowControl/>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roofErr w:type="spellStart"/>
      <w:r>
        <w:t>Mich</w:t>
      </w:r>
      <w:proofErr w:type="spellEnd"/>
      <w:r>
        <w:t xml:space="preserve"> must use interest analysis with forum preference</w:t>
      </w:r>
    </w:p>
    <w:p w14:paraId="31670CB5" w14:textId="77777777" w:rsidR="00E054FF" w:rsidRDefault="00E054FF" w:rsidP="00E054FF">
      <w:pPr>
        <w:pStyle w:val="2-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14:paraId="595F560B" w14:textId="77777777" w:rsidR="00E054FF" w:rsidRPr="00FD0486" w:rsidRDefault="00E054FF" w:rsidP="00E054FF">
      <w:pPr>
        <w:pStyle w:val="2-1"/>
        <w:widowControl/>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rPr>
          <w:b/>
        </w:rPr>
      </w:pPr>
      <w:r>
        <w:tab/>
        <w:t xml:space="preserve">Just to get guiding thread – </w:t>
      </w:r>
      <w:r w:rsidRPr="00FD0486">
        <w:rPr>
          <w:b/>
        </w:rPr>
        <w:t>Ct wants there to be A DECISION on the matter</w:t>
      </w:r>
    </w:p>
    <w:p w14:paraId="3974B91E" w14:textId="77777777" w:rsidR="00E054FF" w:rsidRPr="00FD0486" w:rsidRDefault="00E054FF" w:rsidP="00E054FF">
      <w:pPr>
        <w:pStyle w:val="2-2"/>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rPr>
          <w:b/>
        </w:rPr>
      </w:pPr>
      <w:r>
        <w:tab/>
      </w:r>
      <w:r w:rsidRPr="00FD0486">
        <w:rPr>
          <w:b/>
        </w:rPr>
        <w:t>Same law (or at least same rule)</w:t>
      </w:r>
    </w:p>
    <w:p w14:paraId="4DEE7490" w14:textId="77777777" w:rsidR="00E054FF" w:rsidRPr="00FD0486" w:rsidRDefault="00E054FF" w:rsidP="00E054FF">
      <w:pPr>
        <w:pStyle w:val="2-2"/>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b/>
        </w:rPr>
      </w:pPr>
      <w:r w:rsidRPr="00FD0486">
        <w:rPr>
          <w:b/>
        </w:rPr>
        <w:tab/>
        <w:t xml:space="preserve">choice of law rules really </w:t>
      </w:r>
      <w:proofErr w:type="gramStart"/>
      <w:r w:rsidRPr="00FD0486">
        <w:rPr>
          <w:b/>
        </w:rPr>
        <w:t>get</w:t>
      </w:r>
      <w:proofErr w:type="gramEnd"/>
      <w:r w:rsidRPr="00FD0486">
        <w:rPr>
          <w:b/>
        </w:rPr>
        <w:t xml:space="preserve"> manipulated</w:t>
      </w:r>
    </w:p>
    <w:p w14:paraId="4FFA88C9" w14:textId="77777777" w:rsidR="00E054FF" w:rsidRDefault="00E054FF" w:rsidP="00E054FF">
      <w:pPr>
        <w:pStyle w:val="2-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p>
    <w:p w14:paraId="595E6401" w14:textId="77777777" w:rsidR="00E054FF" w:rsidRDefault="00E054FF" w:rsidP="00E054FF">
      <w:pPr>
        <w:pStyle w:val="2-1"/>
        <w:widowControl/>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pPr>
      <w:r>
        <w:tab/>
        <w:t>Starts with Ill</w:t>
      </w:r>
    </w:p>
    <w:p w14:paraId="152F642A" w14:textId="77777777" w:rsidR="00E054FF" w:rsidRDefault="00E054FF" w:rsidP="00E054FF">
      <w:pPr>
        <w:pStyle w:val="2-2"/>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2</w:t>
      </w:r>
      <w:r>
        <w:rPr>
          <w:vertAlign w:val="superscript"/>
        </w:rPr>
        <w:t>nd</w:t>
      </w:r>
      <w:r>
        <w:t xml:space="preserve"> Rest</w:t>
      </w:r>
    </w:p>
    <w:p w14:paraId="56226504" w14:textId="77777777" w:rsidR="00E054FF" w:rsidRDefault="00E054FF" w:rsidP="00E054FF">
      <w:pPr>
        <w:pStyle w:val="2-3"/>
        <w:widowControl/>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 xml:space="preserve">Presumption of Ill law unless more sign </w:t>
      </w:r>
      <w:proofErr w:type="spellStart"/>
      <w:r>
        <w:t>rel</w:t>
      </w:r>
      <w:proofErr w:type="spellEnd"/>
      <w:r>
        <w:t xml:space="preserve"> in another state</w:t>
      </w:r>
    </w:p>
    <w:p w14:paraId="008A286B"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 xml:space="preserve">for claims against </w:t>
      </w:r>
      <w:proofErr w:type="spellStart"/>
      <w:r>
        <w:t>McD</w:t>
      </w:r>
      <w:proofErr w:type="spellEnd"/>
      <w:r>
        <w:t xml:space="preserve"> look to</w:t>
      </w:r>
    </w:p>
    <w:p w14:paraId="4F3D3BCE" w14:textId="77777777" w:rsidR="00E054FF" w:rsidRDefault="00E054FF" w:rsidP="00E054FF">
      <w:pPr>
        <w:pStyle w:val="2-5"/>
        <w:widowControl/>
        <w:numPr>
          <w:ilvl w:val="4"/>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t xml:space="preserve">Ill </w:t>
      </w:r>
    </w:p>
    <w:p w14:paraId="7B2C2ABF" w14:textId="77777777" w:rsidR="00E054FF" w:rsidRDefault="00E054FF" w:rsidP="00E054FF">
      <w:pPr>
        <w:pStyle w:val="2-6"/>
        <w:widowControl/>
        <w:numPr>
          <w:ilvl w:val="5"/>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ab/>
        <w:t xml:space="preserve">place of </w:t>
      </w:r>
      <w:proofErr w:type="spellStart"/>
      <w:r>
        <w:t>inj</w:t>
      </w:r>
      <w:proofErr w:type="spellEnd"/>
    </w:p>
    <w:p w14:paraId="6870CFAE" w14:textId="77777777" w:rsidR="00E054FF" w:rsidRDefault="00E054FF" w:rsidP="00E054FF">
      <w:pPr>
        <w:pStyle w:val="2-5"/>
        <w:widowControl/>
        <w:numPr>
          <w:ilvl w:val="4"/>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t>CA</w:t>
      </w:r>
    </w:p>
    <w:p w14:paraId="4ADC2E70" w14:textId="77777777" w:rsidR="00E054FF" w:rsidRDefault="00E054FF" w:rsidP="00E054FF">
      <w:pPr>
        <w:pStyle w:val="2-6"/>
        <w:widowControl/>
        <w:numPr>
          <w:ilvl w:val="5"/>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ab/>
        <w:t xml:space="preserve">Place of </w:t>
      </w:r>
      <w:proofErr w:type="spellStart"/>
      <w:r>
        <w:t>McD</w:t>
      </w:r>
      <w:proofErr w:type="spellEnd"/>
      <w:r>
        <w:t xml:space="preserve"> misconduct</w:t>
      </w:r>
    </w:p>
    <w:p w14:paraId="7BEE4B90" w14:textId="77777777" w:rsidR="00E054FF" w:rsidRDefault="00E054FF" w:rsidP="00E054FF">
      <w:pPr>
        <w:pStyle w:val="2-5"/>
        <w:widowControl/>
        <w:numPr>
          <w:ilvl w:val="4"/>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t>MO</w:t>
      </w:r>
    </w:p>
    <w:p w14:paraId="7FD5BB16" w14:textId="77777777" w:rsidR="00E054FF" w:rsidRDefault="00E054FF" w:rsidP="00E054FF">
      <w:pPr>
        <w:pStyle w:val="2-6"/>
        <w:widowControl/>
        <w:numPr>
          <w:ilvl w:val="5"/>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ab/>
        <w:t xml:space="preserve">Place of </w:t>
      </w:r>
      <w:proofErr w:type="spellStart"/>
      <w:r>
        <w:t>McD</w:t>
      </w:r>
      <w:proofErr w:type="spellEnd"/>
      <w:r>
        <w:t xml:space="preserve"> domicile</w:t>
      </w:r>
    </w:p>
    <w:p w14:paraId="45772ADC" w14:textId="77777777" w:rsidR="00E054FF" w:rsidRDefault="00E054FF" w:rsidP="00E054FF">
      <w:pPr>
        <w:pStyle w:val="2-5"/>
        <w:widowControl/>
        <w:numPr>
          <w:ilvl w:val="4"/>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t>What about Ps domiciles? So many…</w:t>
      </w:r>
    </w:p>
    <w:p w14:paraId="07B41B1C" w14:textId="77777777" w:rsidR="00E054FF" w:rsidRDefault="00E054FF" w:rsidP="00E054FF">
      <w:pPr>
        <w:pStyle w:val="2-6"/>
        <w:widowControl/>
        <w:numPr>
          <w:ilvl w:val="5"/>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ab/>
        <w:t xml:space="preserve">How does </w:t>
      </w:r>
      <w:proofErr w:type="spellStart"/>
      <w:r>
        <w:t>ct</w:t>
      </w:r>
      <w:proofErr w:type="spellEnd"/>
      <w:r>
        <w:t xml:space="preserve"> solve this problem?</w:t>
      </w:r>
    </w:p>
    <w:p w14:paraId="2380A4D7" w14:textId="77777777" w:rsidR="00E054FF" w:rsidRDefault="00E054FF" w:rsidP="00E054FF">
      <w:pPr>
        <w:pStyle w:val="2-6"/>
        <w:widowControl/>
        <w:numPr>
          <w:ilvl w:val="5"/>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pPr>
      <w:r>
        <w:tab/>
        <w:t>claims Ps domiciles have no interest in barring or allowing punitive damages</w:t>
      </w:r>
    </w:p>
    <w:p w14:paraId="19409144" w14:textId="77777777" w:rsidR="00E054FF" w:rsidRDefault="00E054FF" w:rsidP="00E054FF">
      <w:pPr>
        <w:pStyle w:val="2-6"/>
        <w:widowControl/>
        <w:numPr>
          <w:ilvl w:val="5"/>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pPr>
      <w:r>
        <w:tab/>
        <w:t>Why?</w:t>
      </w:r>
    </w:p>
    <w:p w14:paraId="5D11AA47" w14:textId="77777777" w:rsidR="00E054FF" w:rsidRDefault="00E054FF" w:rsidP="00E054FF">
      <w:pPr>
        <w:pStyle w:val="2-7"/>
        <w:widowControl/>
        <w:numPr>
          <w:ilvl w:val="6"/>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5040" w:hanging="360"/>
      </w:pPr>
      <w:r>
        <w:tab/>
        <w:t>just what to make sure Ps get compensated</w:t>
      </w:r>
    </w:p>
    <w:p w14:paraId="09BE5810" w14:textId="77777777" w:rsidR="00E054FF" w:rsidRDefault="00E054FF" w:rsidP="00E054FF">
      <w:pPr>
        <w:pStyle w:val="2-7"/>
        <w:widowControl/>
        <w:numPr>
          <w:ilvl w:val="6"/>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5040"/>
      </w:pPr>
      <w:r>
        <w:tab/>
      </w:r>
      <w:proofErr w:type="spellStart"/>
      <w:r>
        <w:t>punitives</w:t>
      </w:r>
      <w:proofErr w:type="spellEnd"/>
      <w:r>
        <w:t xml:space="preserve"> about deterring and punishing</w:t>
      </w:r>
    </w:p>
    <w:p w14:paraId="6645115C" w14:textId="77777777" w:rsidR="00E054FF" w:rsidRDefault="00E054FF" w:rsidP="00E054FF">
      <w:pPr>
        <w:pStyle w:val="2-7"/>
        <w:widowControl/>
        <w:numPr>
          <w:ilvl w:val="6"/>
          <w:numId w:val="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5040"/>
      </w:pPr>
      <w:r>
        <w:tab/>
        <w:t>Why not deterring harm against domiciliaries…?</w:t>
      </w:r>
    </w:p>
    <w:p w14:paraId="02B7F56E" w14:textId="77777777" w:rsidR="00E054FF" w:rsidRDefault="00E054FF" w:rsidP="00E054FF">
      <w:pPr>
        <w:pStyle w:val="2-7"/>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5040"/>
      </w:pPr>
    </w:p>
    <w:p w14:paraId="664F2BDD" w14:textId="77777777" w:rsidR="00E054FF" w:rsidRDefault="00E054FF" w:rsidP="00E054FF">
      <w:pPr>
        <w:pStyle w:val="2-5"/>
        <w:widowControl/>
        <w:numPr>
          <w:ilvl w:val="4"/>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t xml:space="preserve">place where </w:t>
      </w:r>
      <w:proofErr w:type="spellStart"/>
      <w:r>
        <w:t>rel</w:t>
      </w:r>
      <w:proofErr w:type="spellEnd"/>
      <w:r>
        <w:t xml:space="preserve"> is centered? Irrelevant</w:t>
      </w:r>
    </w:p>
    <w:p w14:paraId="0652B241" w14:textId="77777777" w:rsidR="00E054FF" w:rsidRDefault="00E054FF" w:rsidP="00E054FF">
      <w:pPr>
        <w:pStyle w:val="2-5"/>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pPr>
    </w:p>
    <w:p w14:paraId="2D8D207C" w14:textId="77777777" w:rsidR="00E054FF" w:rsidRDefault="00E054FF" w:rsidP="00E054FF">
      <w:pPr>
        <w:pStyle w:val="2-5"/>
        <w:widowControl/>
        <w:numPr>
          <w:ilvl w:val="4"/>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pPr>
      <w:r>
        <w:tab/>
        <w:t xml:space="preserve">so according to court only state of </w:t>
      </w:r>
      <w:proofErr w:type="spellStart"/>
      <w:r>
        <w:t>inj</w:t>
      </w:r>
      <w:proofErr w:type="spellEnd"/>
      <w:r>
        <w:t>, state of wrongdoing and domicile of D relevant</w:t>
      </w:r>
    </w:p>
    <w:p w14:paraId="1A2409B8" w14:textId="77777777" w:rsidR="00E054FF" w:rsidRDefault="00E054FF" w:rsidP="00E054FF">
      <w:pPr>
        <w:pStyle w:val="2-5"/>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4230"/>
      </w:pPr>
    </w:p>
    <w:p w14:paraId="7395950F" w14:textId="77777777" w:rsidR="00E054FF" w:rsidRPr="0003120B" w:rsidRDefault="00E054FF" w:rsidP="00E054FF">
      <w:pPr>
        <w:pStyle w:val="2-6"/>
        <w:widowControl/>
        <w:tabs>
          <w:tab w:val="left" w:pos="2700"/>
          <w:tab w:val="left" w:pos="2880"/>
          <w:tab w:val="left" w:pos="3420"/>
          <w:tab w:val="left" w:pos="3600"/>
          <w:tab w:val="left" w:pos="4140"/>
          <w:tab w:val="left" w:pos="4320"/>
          <w:tab w:val="left" w:pos="4860"/>
          <w:tab w:val="left" w:pos="5040"/>
          <w:tab w:val="left" w:pos="5580"/>
          <w:tab w:val="left" w:pos="5760"/>
          <w:tab w:val="left" w:pos="6300"/>
          <w:tab w:val="left" w:pos="6480"/>
          <w:tab w:val="left" w:pos="7020"/>
          <w:tab w:val="left" w:pos="7200"/>
          <w:tab w:val="left" w:pos="7740"/>
          <w:tab w:val="left" w:pos="7920"/>
          <w:tab w:val="left" w:pos="8460"/>
          <w:tab w:val="left" w:pos="8640"/>
          <w:tab w:val="left" w:pos="9180"/>
          <w:tab w:val="left" w:pos="9360"/>
          <w:tab w:val="left" w:pos="9900"/>
          <w:tab w:val="left" w:pos="10080"/>
          <w:tab w:val="left" w:pos="10620"/>
          <w:tab w:val="left" w:pos="10800"/>
          <w:tab w:val="left" w:pos="11340"/>
          <w:tab w:val="left" w:pos="11520"/>
          <w:tab w:val="left" w:pos="12060"/>
          <w:tab w:val="left" w:pos="12240"/>
          <w:tab w:val="left" w:pos="12780"/>
          <w:tab w:val="left" w:pos="12960"/>
          <w:tab w:val="left" w:pos="13500"/>
          <w:tab w:val="left" w:pos="13680"/>
          <w:tab w:val="left" w:pos="14220"/>
          <w:tab w:val="left" w:pos="14400"/>
          <w:tab w:val="left" w:pos="14940"/>
          <w:tab w:val="left" w:pos="15120"/>
          <w:tab w:val="left" w:pos="15660"/>
          <w:tab w:val="left" w:pos="15840"/>
          <w:tab w:val="left" w:pos="16380"/>
          <w:tab w:val="left" w:pos="16560"/>
          <w:tab w:val="left" w:pos="17100"/>
          <w:tab w:val="left" w:pos="17280"/>
          <w:tab w:val="left" w:pos="17820"/>
          <w:tab w:val="left" w:pos="18000"/>
          <w:tab w:val="left" w:pos="18540"/>
          <w:tab w:val="left" w:pos="18720"/>
          <w:tab w:val="left" w:pos="19260"/>
          <w:tab w:val="left" w:pos="19440"/>
          <w:tab w:val="left" w:pos="19980"/>
          <w:tab w:val="left" w:pos="20160"/>
          <w:tab w:val="left" w:pos="20700"/>
          <w:tab w:val="left" w:pos="20880"/>
          <w:tab w:val="left" w:pos="21420"/>
          <w:tab w:val="left" w:pos="21600"/>
          <w:tab w:val="left" w:pos="22140"/>
          <w:tab w:val="left" w:pos="22320"/>
          <w:tab w:val="left" w:pos="22860"/>
          <w:tab w:val="left" w:pos="23040"/>
        </w:tabs>
        <w:rPr>
          <w:sz w:val="18"/>
        </w:rPr>
      </w:pPr>
    </w:p>
    <w:p w14:paraId="4C8449A6" w14:textId="77777777" w:rsidR="00E054FF" w:rsidRDefault="00E054FF" w:rsidP="00E054FF">
      <w:pPr>
        <w:pStyle w:val="2-4"/>
        <w:widowControl/>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 xml:space="preserve">how to choose </w:t>
      </w:r>
      <w:proofErr w:type="spellStart"/>
      <w:r>
        <w:t>betw</w:t>
      </w:r>
      <w:proofErr w:type="spellEnd"/>
      <w:r>
        <w:t xml:space="preserve"> the 3 states</w:t>
      </w:r>
    </w:p>
    <w:p w14:paraId="0A0A400C" w14:textId="77777777" w:rsidR="00E054FF" w:rsidRDefault="00E054FF" w:rsidP="00E054FF">
      <w:pPr>
        <w:pStyle w:val="2-5"/>
        <w:widowControl/>
        <w:numPr>
          <w:ilvl w:val="4"/>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r>
      <w:proofErr w:type="spellStart"/>
      <w:r>
        <w:t>ct</w:t>
      </w:r>
      <w:proofErr w:type="spellEnd"/>
      <w:r>
        <w:t xml:space="preserve"> says MO and Cal interest tie</w:t>
      </w:r>
    </w:p>
    <w:p w14:paraId="4647BE90" w14:textId="77777777" w:rsidR="00E054FF" w:rsidRDefault="00E054FF" w:rsidP="00E054FF">
      <w:pPr>
        <w:pStyle w:val="2-5"/>
        <w:widowControl/>
        <w:numPr>
          <w:ilvl w:val="4"/>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pPr>
      <w:r>
        <w:tab/>
      </w:r>
      <w:proofErr w:type="gramStart"/>
      <w:r>
        <w:t>so</w:t>
      </w:r>
      <w:proofErr w:type="gramEnd"/>
      <w:r>
        <w:t xml:space="preserve"> no state has most sign relation</w:t>
      </w:r>
    </w:p>
    <w:p w14:paraId="4966689D" w14:textId="77777777" w:rsidR="00E054FF" w:rsidRDefault="00E054FF" w:rsidP="00E054FF">
      <w:pPr>
        <w:pStyle w:val="2-5"/>
        <w:widowControl/>
        <w:numPr>
          <w:ilvl w:val="4"/>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pPr>
      <w:r>
        <w:t xml:space="preserve"> as a </w:t>
      </w:r>
      <w:proofErr w:type="gramStart"/>
      <w:r>
        <w:t>result</w:t>
      </w:r>
      <w:proofErr w:type="gramEnd"/>
      <w:r>
        <w:t xml:space="preserve"> Ill law (the presumptive state under 2</w:t>
      </w:r>
      <w:r w:rsidRPr="007A4377">
        <w:rPr>
          <w:vertAlign w:val="superscript"/>
        </w:rPr>
        <w:t>nd</w:t>
      </w:r>
      <w:r>
        <w:t xml:space="preserve"> Rest) should be used</w:t>
      </w:r>
    </w:p>
    <w:p w14:paraId="78C821C1" w14:textId="77777777" w:rsidR="00E054FF" w:rsidRDefault="00E054FF" w:rsidP="00E054FF">
      <w:pPr>
        <w:pStyle w:val="2-5"/>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pPr>
    </w:p>
    <w:p w14:paraId="30C3D756" w14:textId="77777777" w:rsidR="00E054FF" w:rsidRDefault="00E054FF" w:rsidP="00E054FF">
      <w:pPr>
        <w:pStyle w:val="2-6"/>
        <w:widowControl/>
        <w:numPr>
          <w:ilvl w:val="5"/>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ab/>
        <w:t>MO interested in deterring MO companies from engaging in wrongdoing</w:t>
      </w:r>
    </w:p>
    <w:p w14:paraId="6428B935" w14:textId="77777777" w:rsidR="00E054FF" w:rsidRDefault="00E054FF" w:rsidP="00E054FF">
      <w:pPr>
        <w:pStyle w:val="2-6"/>
        <w:widowControl/>
        <w:numPr>
          <w:ilvl w:val="0"/>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pPr>
      <w:r>
        <w:t>Is that really true?</w:t>
      </w:r>
    </w:p>
    <w:p w14:paraId="09562496" w14:textId="77777777" w:rsidR="00E054FF" w:rsidRDefault="00E054FF" w:rsidP="00E054FF">
      <w:pPr>
        <w:pStyle w:val="2-6"/>
        <w:widowControl/>
        <w:numPr>
          <w:ilvl w:val="0"/>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pPr>
      <w:r>
        <w:t>if so, why aren’t Ps’ domiciles interested in deterring wrongdoing to Ps?</w:t>
      </w:r>
    </w:p>
    <w:p w14:paraId="48C64B69" w14:textId="77777777" w:rsidR="00E054FF" w:rsidRDefault="00E054FF" w:rsidP="00E054FF">
      <w:pPr>
        <w:pStyle w:val="2-6"/>
        <w:widowControl/>
        <w:numPr>
          <w:ilvl w:val="5"/>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 xml:space="preserve"> Cal interested in protecting companies doing business in Cal</w:t>
      </w:r>
    </w:p>
    <w:p w14:paraId="7A47C878" w14:textId="77777777" w:rsidR="00E054FF" w:rsidRDefault="00E054FF" w:rsidP="00E054FF">
      <w:pPr>
        <w:pStyle w:val="2-6"/>
        <w:widowControl/>
        <w:numPr>
          <w:ilvl w:val="6"/>
          <w:numId w:val="1"/>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pPr>
      <w:r>
        <w:t>Some plausibility</w:t>
      </w:r>
    </w:p>
    <w:p w14:paraId="2EE28ED1" w14:textId="77777777" w:rsidR="00E054FF" w:rsidRDefault="00E054FF" w:rsidP="00E054FF">
      <w:pPr>
        <w:pStyle w:val="2-6"/>
        <w:widowControl/>
        <w:numPr>
          <w:ilvl w:val="6"/>
          <w:numId w:val="1"/>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pPr>
      <w:r>
        <w:t>but if understood as protective would matter more if the company were domiciled there</w:t>
      </w:r>
    </w:p>
    <w:p w14:paraId="448DBF11" w14:textId="77777777" w:rsidR="00E054FF" w:rsidRDefault="00E054FF" w:rsidP="00E054FF">
      <w:pPr>
        <w:pStyle w:val="2-5"/>
        <w:widowControl/>
        <w:numPr>
          <w:ilvl w:val="4"/>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t>so Ill (presumption) applies</w:t>
      </w:r>
    </w:p>
    <w:p w14:paraId="0CE7D289" w14:textId="77777777" w:rsidR="00E054FF" w:rsidRDefault="00E054FF" w:rsidP="00E054FF">
      <w:pPr>
        <w:pStyle w:val="2-5"/>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r>
        <w:tab/>
      </w:r>
      <w:r>
        <w:tab/>
      </w:r>
      <w:r>
        <w:tab/>
        <w:t>does this make sense?</w:t>
      </w:r>
    </w:p>
    <w:p w14:paraId="34847FB4" w14:textId="77777777" w:rsidR="00E054FF" w:rsidRDefault="00E054FF" w:rsidP="00E054FF">
      <w:pPr>
        <w:pStyle w:val="2-5"/>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pPr>
      <w:r>
        <w:t>How do you get Ill if it is less interested?</w:t>
      </w:r>
    </w:p>
    <w:p w14:paraId="5A23DD21" w14:textId="77777777" w:rsidR="00E054FF" w:rsidRDefault="00E054FF" w:rsidP="00E054FF">
      <w:pPr>
        <w:pStyle w:val="2-5"/>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pPr>
      <w:r>
        <w:t xml:space="preserve">Really adding up state interests </w:t>
      </w:r>
    </w:p>
    <w:p w14:paraId="2CE7126E" w14:textId="77777777" w:rsidR="00E054FF" w:rsidRDefault="00E054FF" w:rsidP="00E054FF">
      <w:pPr>
        <w:pStyle w:val="2-5"/>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r>
        <w:tab/>
      </w:r>
      <w:r>
        <w:tab/>
      </w:r>
      <w:r>
        <w:tab/>
        <w:t xml:space="preserve"> Can’t really say whether Ill or Cal law applies</w:t>
      </w:r>
    </w:p>
    <w:p w14:paraId="37BADED4" w14:textId="77777777" w:rsidR="00E054FF" w:rsidRDefault="00E054FF" w:rsidP="00E054FF">
      <w:pPr>
        <w:pStyle w:val="2-5"/>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880"/>
      </w:pPr>
    </w:p>
    <w:p w14:paraId="17032ED4" w14:textId="77777777" w:rsidR="00E054FF" w:rsidRDefault="00E054FF" w:rsidP="00E054FF">
      <w:pPr>
        <w:pStyle w:val="2-2"/>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Next Ill choice of law applied to American</w:t>
      </w:r>
    </w:p>
    <w:p w14:paraId="70283D40" w14:textId="77777777" w:rsidR="00E054FF" w:rsidRDefault="00E054FF" w:rsidP="00E054FF">
      <w:pPr>
        <w:pStyle w:val="2-3"/>
        <w:widowControl/>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 xml:space="preserve">Place of wrongdoing (OK) has </w:t>
      </w:r>
      <w:proofErr w:type="spellStart"/>
      <w:r>
        <w:t>punitives</w:t>
      </w:r>
      <w:proofErr w:type="spellEnd"/>
    </w:p>
    <w:p w14:paraId="52C2AFF8" w14:textId="77777777" w:rsidR="00E054FF" w:rsidRDefault="00E054FF" w:rsidP="00E054FF">
      <w:pPr>
        <w:pStyle w:val="2-3"/>
        <w:widowControl/>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 xml:space="preserve"> Place of </w:t>
      </w:r>
      <w:proofErr w:type="spellStart"/>
      <w:r>
        <w:t>dom</w:t>
      </w:r>
      <w:proofErr w:type="spellEnd"/>
      <w:r>
        <w:t xml:space="preserve"> (NY) does not</w:t>
      </w:r>
    </w:p>
    <w:p w14:paraId="11E59058" w14:textId="77777777" w:rsidR="00E054FF" w:rsidRDefault="00E054FF" w:rsidP="00E054FF">
      <w:pPr>
        <w:pStyle w:val="2-3"/>
        <w:widowControl/>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 xml:space="preserve"> Treats as same analysis</w:t>
      </w:r>
    </w:p>
    <w:p w14:paraId="2EDF2BE1" w14:textId="77777777" w:rsidR="00E054FF" w:rsidRDefault="00E054FF" w:rsidP="00E054FF">
      <w:pPr>
        <w:pStyle w:val="2-3"/>
        <w:widowControl/>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 xml:space="preserve"> Not true</w:t>
      </w:r>
    </w:p>
    <w:p w14:paraId="42A31B26" w14:textId="77777777" w:rsidR="00E054FF" w:rsidRDefault="00E054FF" w:rsidP="00E054FF">
      <w:pPr>
        <w:pStyle w:val="2-3"/>
        <w:widowControl/>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t>In this case place of wrongdoing (OK) has punitive</w:t>
      </w:r>
    </w:p>
    <w:p w14:paraId="0655546E" w14:textId="77777777" w:rsidR="00E054FF" w:rsidRDefault="00E054FF" w:rsidP="00E054FF">
      <w:pPr>
        <w:pStyle w:val="2-3"/>
        <w:widowControl/>
        <w:numPr>
          <w:ilvl w:val="4"/>
          <w:numId w:val="1"/>
        </w:num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t>More of an interest</w:t>
      </w:r>
    </w:p>
    <w:p w14:paraId="1294A85A" w14:textId="77777777" w:rsidR="00E054FF" w:rsidRDefault="00E054FF" w:rsidP="00E054FF">
      <w:pPr>
        <w:pStyle w:val="2-3"/>
        <w:widowControl/>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t xml:space="preserve">And place of domicile of D (NY) has no </w:t>
      </w:r>
      <w:proofErr w:type="spellStart"/>
      <w:r>
        <w:t>punitives</w:t>
      </w:r>
      <w:proofErr w:type="spellEnd"/>
    </w:p>
    <w:p w14:paraId="6C0B347F" w14:textId="77777777" w:rsidR="00E054FF" w:rsidRDefault="00E054FF" w:rsidP="00E054FF">
      <w:pPr>
        <w:pStyle w:val="2-3"/>
        <w:widowControl/>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t xml:space="preserve"> NY has more of an interest too </w:t>
      </w:r>
      <w:proofErr w:type="spellStart"/>
      <w:r>
        <w:t>bc</w:t>
      </w:r>
      <w:proofErr w:type="spellEnd"/>
      <w:r>
        <w:t xml:space="preserve"> domiciliary to protect</w:t>
      </w:r>
    </w:p>
    <w:p w14:paraId="17B57ADE" w14:textId="77777777" w:rsidR="001322A0" w:rsidRDefault="001322A0" w:rsidP="001322A0">
      <w:pPr>
        <w:pStyle w:val="2-3"/>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pPr>
    </w:p>
    <w:p w14:paraId="3626D0D7" w14:textId="77777777" w:rsidR="001322A0" w:rsidRDefault="001322A0" w:rsidP="009F2D8E">
      <w:pPr>
        <w:pStyle w:val="2-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ab/>
      </w:r>
      <w:r>
        <w:tab/>
        <w:t>Cases filed in Cal</w:t>
      </w:r>
    </w:p>
    <w:p w14:paraId="0A269835" w14:textId="77777777" w:rsidR="001322A0" w:rsidRDefault="001322A0" w:rsidP="001322A0">
      <w:pPr>
        <w:pStyle w:val="2-2"/>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Comp impairment</w:t>
      </w:r>
    </w:p>
    <w:p w14:paraId="05A9E367" w14:textId="77777777" w:rsidR="001322A0" w:rsidRDefault="001322A0" w:rsidP="001322A0">
      <w:pPr>
        <w:pStyle w:val="2-3"/>
        <w:widowControl/>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r>
      <w:proofErr w:type="spellStart"/>
      <w:r>
        <w:t>ct</w:t>
      </w:r>
      <w:proofErr w:type="spellEnd"/>
      <w:r>
        <w:t xml:space="preserve"> uses basically same argument as 2</w:t>
      </w:r>
      <w:r w:rsidRPr="00AD73A3">
        <w:rPr>
          <w:vertAlign w:val="superscript"/>
        </w:rPr>
        <w:t>nd</w:t>
      </w:r>
      <w:r>
        <w:t xml:space="preserve"> Rest</w:t>
      </w:r>
    </w:p>
    <w:p w14:paraId="61859818" w14:textId="77777777" w:rsidR="001322A0" w:rsidRDefault="001322A0" w:rsidP="001322A0">
      <w:pPr>
        <w:pStyle w:val="2-3"/>
        <w:widowControl/>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 xml:space="preserve"> is that so?</w:t>
      </w:r>
    </w:p>
    <w:p w14:paraId="5D28BAF7" w14:textId="77777777" w:rsidR="001322A0" w:rsidRDefault="001322A0" w:rsidP="001322A0">
      <w:pPr>
        <w:pStyle w:val="2-3"/>
        <w:widowControl/>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 xml:space="preserve"> they are different approaches</w:t>
      </w:r>
    </w:p>
    <w:p w14:paraId="7E99854C" w14:textId="77777777" w:rsidR="001322A0" w:rsidRDefault="001322A0" w:rsidP="001322A0">
      <w:pPr>
        <w:pStyle w:val="2-1"/>
        <w:widowControl/>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pPr>
      <w:r>
        <w:tab/>
        <w:t>Cases filed in NY</w:t>
      </w:r>
    </w:p>
    <w:p w14:paraId="629BA034" w14:textId="77777777" w:rsidR="001322A0" w:rsidRDefault="001322A0" w:rsidP="001322A0">
      <w:pPr>
        <w:pStyle w:val="2-2"/>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Claims Neumeier rules same as 2</w:t>
      </w:r>
      <w:r>
        <w:rPr>
          <w:vertAlign w:val="superscript"/>
        </w:rPr>
        <w:t>nd</w:t>
      </w:r>
      <w:r>
        <w:t xml:space="preserve"> Rest</w:t>
      </w:r>
    </w:p>
    <w:p w14:paraId="075DE4CE" w14:textId="77777777" w:rsidR="001322A0" w:rsidRDefault="001322A0" w:rsidP="001322A0">
      <w:pPr>
        <w:pStyle w:val="2-3"/>
        <w:widowControl/>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NO!</w:t>
      </w:r>
    </w:p>
    <w:p w14:paraId="381F5441" w14:textId="77777777" w:rsidR="001322A0" w:rsidRDefault="001322A0" w:rsidP="001322A0">
      <w:pPr>
        <w:pStyle w:val="2-3"/>
        <w:widowControl/>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lastRenderedPageBreak/>
        <w:tab/>
      </w:r>
      <w:proofErr w:type="spellStart"/>
      <w:r>
        <w:t>punitives</w:t>
      </w:r>
      <w:proofErr w:type="spellEnd"/>
      <w:r>
        <w:t xml:space="preserve"> are conduct regulating</w:t>
      </w:r>
    </w:p>
    <w:p w14:paraId="24F01BE7" w14:textId="77777777" w:rsidR="001322A0" w:rsidRDefault="001322A0" w:rsidP="001322A0">
      <w:pPr>
        <w:pStyle w:val="2-3"/>
        <w:widowControl/>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 xml:space="preserve">  </w:t>
      </w:r>
      <w:proofErr w:type="gramStart"/>
      <w:r>
        <w:t>So</w:t>
      </w:r>
      <w:proofErr w:type="gramEnd"/>
      <w:r>
        <w:t xml:space="preserve"> wouldn’t place of wrongdoing or injury apply?</w:t>
      </w:r>
    </w:p>
    <w:p w14:paraId="2A6B420A" w14:textId="77777777" w:rsidR="001322A0" w:rsidRDefault="001322A0" w:rsidP="001322A0">
      <w:pPr>
        <w:pStyle w:val="2-1"/>
        <w:widowControl/>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pPr>
      <w:r>
        <w:tab/>
        <w:t>Michigan</w:t>
      </w:r>
    </w:p>
    <w:p w14:paraId="6FD13A4B" w14:textId="77777777" w:rsidR="001322A0" w:rsidRDefault="001322A0" w:rsidP="001322A0">
      <w:pPr>
        <w:pStyle w:val="2-2"/>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 xml:space="preserve">Interest analysis with a strong </w:t>
      </w:r>
      <w:proofErr w:type="spellStart"/>
      <w:r>
        <w:t>lex</w:t>
      </w:r>
      <w:proofErr w:type="spellEnd"/>
      <w:r>
        <w:t xml:space="preserve"> </w:t>
      </w:r>
      <w:proofErr w:type="spellStart"/>
      <w:r>
        <w:t>fori</w:t>
      </w:r>
      <w:proofErr w:type="spellEnd"/>
      <w:r>
        <w:t xml:space="preserve"> approach in a true conflict</w:t>
      </w:r>
    </w:p>
    <w:p w14:paraId="48B64615" w14:textId="77777777" w:rsidR="001322A0" w:rsidRDefault="001322A0" w:rsidP="001322A0">
      <w:pPr>
        <w:pStyle w:val="2-3"/>
        <w:widowControl/>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 xml:space="preserve">Would probably have applied </w:t>
      </w:r>
      <w:proofErr w:type="spellStart"/>
      <w:r>
        <w:t>Mich</w:t>
      </w:r>
      <w:proofErr w:type="spellEnd"/>
      <w:r>
        <w:t xml:space="preserve"> law for </w:t>
      </w:r>
      <w:proofErr w:type="spellStart"/>
      <w:r>
        <w:t>Mich</w:t>
      </w:r>
      <w:proofErr w:type="spellEnd"/>
      <w:r>
        <w:t xml:space="preserve"> Ps</w:t>
      </w:r>
    </w:p>
    <w:p w14:paraId="13AB70C5" w14:textId="77777777" w:rsidR="001322A0" w:rsidRDefault="001322A0" w:rsidP="001322A0">
      <w:pPr>
        <w:pStyle w:val="2-4"/>
        <w:widowControl/>
        <w:numPr>
          <w:ilvl w:val="3"/>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 xml:space="preserve">if </w:t>
      </w:r>
      <w:proofErr w:type="spellStart"/>
      <w:r>
        <w:t>Mich</w:t>
      </w:r>
      <w:proofErr w:type="spellEnd"/>
      <w:r>
        <w:t xml:space="preserve"> has </w:t>
      </w:r>
      <w:proofErr w:type="spellStart"/>
      <w:r>
        <w:t>punitives</w:t>
      </w:r>
      <w:proofErr w:type="spellEnd"/>
      <w:r>
        <w:t xml:space="preserve"> – </w:t>
      </w:r>
      <w:proofErr w:type="spellStart"/>
      <w:r>
        <w:t>Mich</w:t>
      </w:r>
      <w:proofErr w:type="spellEnd"/>
      <w:r>
        <w:t xml:space="preserve"> has interest</w:t>
      </w:r>
    </w:p>
    <w:p w14:paraId="3311E094" w14:textId="77777777" w:rsidR="001322A0" w:rsidRDefault="001322A0" w:rsidP="001322A0">
      <w:pPr>
        <w:pStyle w:val="2-3"/>
        <w:widowControl/>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 xml:space="preserve">BUT </w:t>
      </w:r>
      <w:proofErr w:type="spellStart"/>
      <w:r>
        <w:t>ct</w:t>
      </w:r>
      <w:proofErr w:type="spellEnd"/>
      <w:r>
        <w:t xml:space="preserve"> appealed to case where </w:t>
      </w:r>
      <w:proofErr w:type="spellStart"/>
      <w:r>
        <w:t>Mich</w:t>
      </w:r>
      <w:proofErr w:type="spellEnd"/>
      <w:r>
        <w:t xml:space="preserve"> </w:t>
      </w:r>
      <w:proofErr w:type="spellStart"/>
      <w:r>
        <w:t>SCt</w:t>
      </w:r>
      <w:proofErr w:type="spellEnd"/>
      <w:r>
        <w:t xml:space="preserve"> cited approvingly an intermediate case that resolved under 2</w:t>
      </w:r>
      <w:r>
        <w:rPr>
          <w:vertAlign w:val="superscript"/>
        </w:rPr>
        <w:t>nd</w:t>
      </w:r>
      <w:r>
        <w:t xml:space="preserve"> Rest!</w:t>
      </w:r>
    </w:p>
    <w:p w14:paraId="4FE14B48" w14:textId="77777777" w:rsidR="001322A0" w:rsidRDefault="001322A0" w:rsidP="001322A0">
      <w:pPr>
        <w:pStyle w:val="2-3"/>
        <w:widowControl/>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 xml:space="preserve"> </w:t>
      </w:r>
      <w:proofErr w:type="gramStart"/>
      <w:r>
        <w:t>so</w:t>
      </w:r>
      <w:proofErr w:type="gramEnd"/>
      <w:r>
        <w:t xml:space="preserve"> said decision would be the same</w:t>
      </w:r>
    </w:p>
    <w:p w14:paraId="1111E7DE" w14:textId="77777777" w:rsidR="001322A0" w:rsidRDefault="001322A0" w:rsidP="001322A0">
      <w:pPr>
        <w:pStyle w:val="2-3"/>
        <w:widowControl/>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r>
      <w:r>
        <w:tab/>
        <w:t>This is grotesque</w:t>
      </w:r>
    </w:p>
    <w:p w14:paraId="76F8F9E6" w14:textId="77777777" w:rsidR="001322A0" w:rsidRDefault="001322A0" w:rsidP="001322A0">
      <w:pPr>
        <w:pStyle w:val="2-1"/>
        <w:widowControl/>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pPr>
      <w:r>
        <w:tab/>
        <w:t>PR</w:t>
      </w:r>
    </w:p>
    <w:p w14:paraId="4897ECFB" w14:textId="77777777" w:rsidR="001322A0" w:rsidRDefault="001322A0" w:rsidP="001322A0">
      <w:pPr>
        <w:pStyle w:val="2-2"/>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Lex loci</w:t>
      </w:r>
    </w:p>
    <w:p w14:paraId="076B3FEA" w14:textId="77777777" w:rsidR="001322A0" w:rsidRDefault="001322A0" w:rsidP="001322A0">
      <w:pPr>
        <w:pStyle w:val="2-2"/>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 xml:space="preserve"> easy – Ill law</w:t>
      </w:r>
    </w:p>
    <w:p w14:paraId="387FA89C" w14:textId="77777777" w:rsidR="001322A0" w:rsidRDefault="001322A0" w:rsidP="001322A0">
      <w:pPr>
        <w:pStyle w:val="2-1"/>
        <w:widowControl/>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pPr>
      <w:r>
        <w:tab/>
        <w:t>Hawaii</w:t>
      </w:r>
    </w:p>
    <w:p w14:paraId="14742FC8" w14:textId="77777777" w:rsidR="001322A0" w:rsidRDefault="001322A0" w:rsidP="001322A0">
      <w:pPr>
        <w:pStyle w:val="2-2"/>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Don’t know its approach</w:t>
      </w:r>
    </w:p>
    <w:p w14:paraId="4859CD98" w14:textId="77777777" w:rsidR="001322A0" w:rsidRDefault="001322A0" w:rsidP="001322A0">
      <w:pPr>
        <w:pStyle w:val="2-2"/>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What should you do?</w:t>
      </w:r>
    </w:p>
    <w:p w14:paraId="38311410" w14:textId="77777777" w:rsidR="001322A0" w:rsidRDefault="001322A0" w:rsidP="001322A0">
      <w:pPr>
        <w:pStyle w:val="2-2"/>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Green – two possibilities</w:t>
      </w:r>
    </w:p>
    <w:p w14:paraId="4DDB8D77" w14:textId="77777777" w:rsidR="001322A0" w:rsidRDefault="001322A0" w:rsidP="001322A0">
      <w:pPr>
        <w:pStyle w:val="2-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 xml:space="preserve">tradition - </w:t>
      </w:r>
      <w:proofErr w:type="spellStart"/>
      <w:r>
        <w:t>lex</w:t>
      </w:r>
      <w:proofErr w:type="spellEnd"/>
      <w:r>
        <w:t xml:space="preserve"> loci delicti</w:t>
      </w:r>
    </w:p>
    <w:p w14:paraId="7ACEFE65" w14:textId="77777777" w:rsidR="001322A0" w:rsidRDefault="001322A0" w:rsidP="001322A0">
      <w:pPr>
        <w:pStyle w:val="2-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or the most common modern choice – 2</w:t>
      </w:r>
      <w:r w:rsidRPr="00AD73A3">
        <w:rPr>
          <w:vertAlign w:val="superscript"/>
        </w:rPr>
        <w:t>nd</w:t>
      </w:r>
      <w:r>
        <w:t xml:space="preserve"> Rest</w:t>
      </w:r>
    </w:p>
    <w:p w14:paraId="720265AB" w14:textId="77777777" w:rsidR="001322A0" w:rsidRDefault="001322A0" w:rsidP="001322A0">
      <w:pPr>
        <w:pStyle w:val="2-2"/>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 xml:space="preserve">BUT </w:t>
      </w:r>
      <w:proofErr w:type="spellStart"/>
      <w:r>
        <w:t>ct</w:t>
      </w:r>
      <w:proofErr w:type="spellEnd"/>
      <w:r>
        <w:t xml:space="preserve"> said forum law</w:t>
      </w:r>
    </w:p>
    <w:p w14:paraId="6103506C" w14:textId="77777777" w:rsidR="001322A0" w:rsidRDefault="001322A0" w:rsidP="001322A0">
      <w:pPr>
        <w:pStyle w:val="2-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that is not even a choice of law approach!</w:t>
      </w:r>
    </w:p>
    <w:p w14:paraId="57313073" w14:textId="77777777" w:rsidR="001322A0" w:rsidRDefault="001322A0" w:rsidP="001322A0">
      <w:pPr>
        <w:pStyle w:val="3-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14:paraId="151C973A" w14:textId="77777777" w:rsidR="001322A0" w:rsidRDefault="001322A0" w:rsidP="001322A0">
      <w:pPr>
        <w:pStyle w:val="4-1"/>
        <w:widowControl/>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hanging="360"/>
      </w:pPr>
      <w:r>
        <w:tab/>
        <w:t>Agent Orange</w:t>
      </w:r>
    </w:p>
    <w:p w14:paraId="04E251AF" w14:textId="77777777" w:rsidR="001322A0" w:rsidRDefault="001322A0" w:rsidP="001322A0">
      <w:pPr>
        <w:pStyle w:val="4-2"/>
        <w:widowControl/>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Class action</w:t>
      </w:r>
    </w:p>
    <w:p w14:paraId="7964503B" w14:textId="77777777" w:rsidR="001322A0" w:rsidRDefault="001322A0" w:rsidP="001322A0">
      <w:pPr>
        <w:pStyle w:val="4-2"/>
        <w:widowControl/>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Problem is the certification of the action – for nationwide case</w:t>
      </w:r>
    </w:p>
    <w:p w14:paraId="1866E757" w14:textId="77777777" w:rsidR="001322A0" w:rsidRDefault="001322A0" w:rsidP="001322A0">
      <w:pPr>
        <w:pStyle w:val="4-2"/>
        <w:widowControl/>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Need to make sure that the interests of the class are adequately represented by the representative Ps</w:t>
      </w:r>
    </w:p>
    <w:p w14:paraId="3EC5AA7B" w14:textId="77777777" w:rsidR="001322A0"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Choice of law can be a problem</w:t>
      </w:r>
    </w:p>
    <w:p w14:paraId="4029FB2A" w14:textId="77777777" w:rsidR="001322A0"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 xml:space="preserve">If law used for </w:t>
      </w:r>
      <w:proofErr w:type="spellStart"/>
      <w:r>
        <w:t>repr</w:t>
      </w:r>
      <w:proofErr w:type="spellEnd"/>
      <w:r>
        <w:t xml:space="preserve"> P is different from law used for other Ps, then no </w:t>
      </w:r>
      <w:proofErr w:type="spellStart"/>
      <w:r>
        <w:t>adeq</w:t>
      </w:r>
      <w:proofErr w:type="spellEnd"/>
      <w:r>
        <w:t xml:space="preserve"> </w:t>
      </w:r>
      <w:proofErr w:type="spellStart"/>
      <w:r>
        <w:t>repr</w:t>
      </w:r>
      <w:proofErr w:type="spellEnd"/>
      <w:r>
        <w:t xml:space="preserve"> of interests</w:t>
      </w:r>
    </w:p>
    <w:p w14:paraId="259542DE" w14:textId="77777777" w:rsidR="001322A0"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Can scuttle a class and lead to separate suits</w:t>
      </w:r>
    </w:p>
    <w:p w14:paraId="6A32F27F" w14:textId="77777777" w:rsidR="001322A0" w:rsidRDefault="001322A0" w:rsidP="001322A0">
      <w:pPr>
        <w:pStyle w:val="4-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p>
    <w:p w14:paraId="3F8DE6A7" w14:textId="77777777" w:rsidR="001322A0" w:rsidRDefault="001322A0" w:rsidP="001322A0">
      <w:pPr>
        <w:pStyle w:val="4-2"/>
        <w:widowControl/>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2 million potential Ps</w:t>
      </w:r>
    </w:p>
    <w:p w14:paraId="41D65974" w14:textId="77777777" w:rsidR="001322A0"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Transferred to EDNY</w:t>
      </w:r>
    </w:p>
    <w:p w14:paraId="5732873D" w14:textId="77777777" w:rsidR="001322A0"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Around 1000 consolidated as class</w:t>
      </w:r>
    </w:p>
    <w:p w14:paraId="487B0FAB" w14:textId="77777777" w:rsidR="001322A0"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 xml:space="preserve"> But 400 opted out</w:t>
      </w:r>
    </w:p>
    <w:p w14:paraId="3414EB2A" w14:textId="77777777" w:rsidR="001322A0"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but they are consolidated for pretrial motions</w:t>
      </w:r>
    </w:p>
    <w:p w14:paraId="218E6E25" w14:textId="77777777" w:rsidR="001322A0" w:rsidRDefault="001322A0" w:rsidP="001322A0">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pPr>
    </w:p>
    <w:p w14:paraId="70244AA5" w14:textId="77777777" w:rsidR="001322A0" w:rsidRDefault="001322A0" w:rsidP="001322A0">
      <w:pPr>
        <w:pStyle w:val="4-2"/>
        <w:widowControl/>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1</w:t>
      </w:r>
      <w:r>
        <w:rPr>
          <w:vertAlign w:val="superscript"/>
        </w:rPr>
        <w:t>st</w:t>
      </w:r>
      <w:r>
        <w:t xml:space="preserve"> </w:t>
      </w:r>
      <w:proofErr w:type="spellStart"/>
      <w:r>
        <w:t>ct</w:t>
      </w:r>
      <w:proofErr w:type="spellEnd"/>
      <w:r>
        <w:t xml:space="preserve"> claimed could be solved by body of fed common law</w:t>
      </w:r>
    </w:p>
    <w:p w14:paraId="3B50878A" w14:textId="77777777" w:rsidR="001322A0"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may have thought Erie meant no fed common law</w:t>
      </w:r>
    </w:p>
    <w:p w14:paraId="1B6C8CAE" w14:textId="77777777" w:rsidR="001322A0"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no fed common law in diversity cases, but does exist if there is a sufficient federal interest</w:t>
      </w:r>
    </w:p>
    <w:p w14:paraId="2E5DB6FE" w14:textId="77777777" w:rsidR="001322A0"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is this an example</w:t>
      </w:r>
    </w:p>
    <w:p w14:paraId="5C420890" w14:textId="77777777" w:rsidR="001322A0" w:rsidRDefault="001322A0" w:rsidP="001322A0">
      <w:pPr>
        <w:pStyle w:val="4-4"/>
        <w:widowControl/>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pPr>
    </w:p>
    <w:p w14:paraId="6C4F516E" w14:textId="77777777" w:rsidR="001322A0" w:rsidRDefault="001322A0" w:rsidP="001322A0">
      <w:pPr>
        <w:pStyle w:val="4-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military connection suggests federal interest</w:t>
      </w:r>
    </w:p>
    <w:p w14:paraId="39F3CFFD" w14:textId="77777777" w:rsidR="001322A0" w:rsidRDefault="001322A0" w:rsidP="001322A0">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p>
    <w:p w14:paraId="597EED75" w14:textId="77777777" w:rsidR="001322A0" w:rsidRDefault="001322A0" w:rsidP="001322A0">
      <w:pPr>
        <w:pStyle w:val="4-2"/>
        <w:widowControl/>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2</w:t>
      </w:r>
      <w:r>
        <w:rPr>
          <w:vertAlign w:val="superscript"/>
        </w:rPr>
        <w:t>nd</w:t>
      </w:r>
      <w:r>
        <w:t xml:space="preserve"> Cir on appeal rejected fed common law approach</w:t>
      </w:r>
    </w:p>
    <w:p w14:paraId="75688575" w14:textId="77777777" w:rsidR="001322A0" w:rsidRDefault="001322A0" w:rsidP="001322A0">
      <w:pPr>
        <w:pStyle w:val="4-2"/>
        <w:widowControl/>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lastRenderedPageBreak/>
        <w:tab/>
      </w:r>
      <w:proofErr w:type="gramStart"/>
      <w:r>
        <w:t>So</w:t>
      </w:r>
      <w:proofErr w:type="gramEnd"/>
      <w:r>
        <w:t xml:space="preserve"> trial </w:t>
      </w:r>
      <w:proofErr w:type="spellStart"/>
      <w:r>
        <w:t>ct</w:t>
      </w:r>
      <w:proofErr w:type="spellEnd"/>
      <w:r>
        <w:t xml:space="preserve"> must make choice of law decisions of all states that had cases, like in transfer, to determine whether it can proceed as class action</w:t>
      </w:r>
    </w:p>
    <w:p w14:paraId="45D4BF2E" w14:textId="77777777" w:rsidR="001322A0"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overwhelming too many states laws, and approaches</w:t>
      </w:r>
    </w:p>
    <w:p w14:paraId="0DB73449" w14:textId="77777777" w:rsidR="001322A0"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r>
      <w:proofErr w:type="gramStart"/>
      <w:r>
        <w:t>So</w:t>
      </w:r>
      <w:proofErr w:type="gramEnd"/>
      <w:r>
        <w:t xml:space="preserve"> what does he do?</w:t>
      </w:r>
    </w:p>
    <w:p w14:paraId="485D8F90" w14:textId="77777777" w:rsidR="001322A0"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Says under all approaches 2</w:t>
      </w:r>
      <w:r>
        <w:rPr>
          <w:vertAlign w:val="superscript"/>
        </w:rPr>
        <w:t>nd</w:t>
      </w:r>
      <w:r>
        <w:t xml:space="preserve"> Rest, interest analysis, Leflar, 1</w:t>
      </w:r>
      <w:r>
        <w:rPr>
          <w:vertAlign w:val="superscript"/>
        </w:rPr>
        <w:t>st</w:t>
      </w:r>
      <w:r>
        <w:t xml:space="preserve"> Rest</w:t>
      </w:r>
    </w:p>
    <w:p w14:paraId="4859663F" w14:textId="77777777" w:rsidR="001322A0" w:rsidRDefault="001322A0" w:rsidP="001322A0">
      <w:pPr>
        <w:pStyle w:val="4-4"/>
        <w:widowControl/>
        <w:numPr>
          <w:ilvl w:val="3"/>
          <w:numId w:val="7"/>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tab/>
        <w:t>all states would choose to apply “national consensus” law</w:t>
      </w:r>
    </w:p>
    <w:p w14:paraId="28B45E0C" w14:textId="77777777" w:rsidR="001322A0" w:rsidRDefault="001322A0" w:rsidP="001322A0">
      <w:pPr>
        <w:pStyle w:val="4-4"/>
        <w:widowControl/>
        <w:numPr>
          <w:ilvl w:val="3"/>
          <w:numId w:val="7"/>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tab/>
        <w:t>Idea that they all would come out the same is crazy</w:t>
      </w:r>
    </w:p>
    <w:p w14:paraId="2A88C010" w14:textId="77777777" w:rsidR="001322A0" w:rsidRDefault="001322A0" w:rsidP="001322A0">
      <w:pPr>
        <w:pStyle w:val="4-2"/>
        <w:widowControl/>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What would 1</w:t>
      </w:r>
      <w:r>
        <w:rPr>
          <w:vertAlign w:val="superscript"/>
        </w:rPr>
        <w:t>st</w:t>
      </w:r>
      <w:r>
        <w:t xml:space="preserve"> Rest be?</w:t>
      </w:r>
    </w:p>
    <w:p w14:paraId="5B3CE726" w14:textId="77777777" w:rsidR="001322A0" w:rsidRPr="00ED516C"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Place where harm manifested itself</w:t>
      </w:r>
    </w:p>
    <w:p w14:paraId="4A7C85A1" w14:textId="77777777" w:rsidR="001322A0" w:rsidRDefault="001322A0" w:rsidP="001322A0">
      <w:pPr>
        <w:pStyle w:val="4-4"/>
        <w:widowControl/>
        <w:numPr>
          <w:ilvl w:val="3"/>
          <w:numId w:val="7"/>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tab/>
        <w:t xml:space="preserve">idea that any would choose </w:t>
      </w:r>
      <w:proofErr w:type="spellStart"/>
      <w:r>
        <w:t>nat</w:t>
      </w:r>
      <w:proofErr w:type="spellEnd"/>
      <w:r>
        <w:t xml:space="preserve"> consensus law is insane</w:t>
      </w:r>
    </w:p>
    <w:p w14:paraId="261F4FC0" w14:textId="77777777" w:rsidR="001322A0" w:rsidRDefault="001322A0" w:rsidP="001322A0">
      <w:pPr>
        <w:pStyle w:val="4-5"/>
        <w:widowControl/>
        <w:numPr>
          <w:ilvl w:val="4"/>
          <w:numId w:val="7"/>
        </w:numPr>
        <w:tabs>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960" w:hanging="360"/>
      </w:pPr>
      <w:r>
        <w:tab/>
        <w:t>none of them would</w:t>
      </w:r>
    </w:p>
    <w:p w14:paraId="1A433F8F" w14:textId="77777777" w:rsidR="001322A0" w:rsidRDefault="001322A0" w:rsidP="001322A0">
      <w:pPr>
        <w:pStyle w:val="4-4"/>
        <w:widowControl/>
        <w:numPr>
          <w:ilvl w:val="3"/>
          <w:numId w:val="7"/>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tab/>
        <w:t>this is just fed common law</w:t>
      </w:r>
    </w:p>
    <w:p w14:paraId="20EA1D61" w14:textId="77777777" w:rsidR="001322A0" w:rsidRDefault="001322A0" w:rsidP="001322A0">
      <w:pPr>
        <w:pStyle w:val="4-3"/>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pPr>
    </w:p>
    <w:p w14:paraId="5075D034" w14:textId="77777777" w:rsidR="001322A0"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notice, knew he could be reversed upon appeal, but was not an appealable order (at time)</w:t>
      </w:r>
    </w:p>
    <w:p w14:paraId="52C13D0C" w14:textId="77777777" w:rsidR="001322A0" w:rsidRDefault="001322A0" w:rsidP="001322A0">
      <w:pPr>
        <w:pStyle w:val="4-4"/>
        <w:widowControl/>
        <w:numPr>
          <w:ilvl w:val="3"/>
          <w:numId w:val="7"/>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tab/>
        <w:t>except under mandamus</w:t>
      </w:r>
    </w:p>
    <w:p w14:paraId="5A4FCD40" w14:textId="77777777" w:rsidR="001322A0" w:rsidRDefault="001322A0" w:rsidP="001322A0">
      <w:pPr>
        <w:pStyle w:val="4-5"/>
        <w:widowControl/>
        <w:numPr>
          <w:ilvl w:val="4"/>
          <w:numId w:val="7"/>
        </w:numPr>
        <w:tabs>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960" w:hanging="360"/>
      </w:pPr>
      <w:r>
        <w:tab/>
        <w:t>2</w:t>
      </w:r>
      <w:r>
        <w:rPr>
          <w:vertAlign w:val="superscript"/>
        </w:rPr>
        <w:t>nd</w:t>
      </w:r>
      <w:r>
        <w:t xml:space="preserve"> </w:t>
      </w:r>
      <w:proofErr w:type="spellStart"/>
      <w:r>
        <w:t>cir</w:t>
      </w:r>
      <w:proofErr w:type="spellEnd"/>
      <w:r>
        <w:t xml:space="preserve"> upheld </w:t>
      </w:r>
      <w:proofErr w:type="spellStart"/>
      <w:r>
        <w:t>bc</w:t>
      </w:r>
      <w:proofErr w:type="spellEnd"/>
      <w:r>
        <w:t xml:space="preserve"> very light review</w:t>
      </w:r>
    </w:p>
    <w:p w14:paraId="4281EC90" w14:textId="77777777" w:rsidR="001322A0" w:rsidRDefault="001322A0" w:rsidP="001322A0">
      <w:pPr>
        <w:pStyle w:val="4-4"/>
        <w:widowControl/>
        <w:numPr>
          <w:ilvl w:val="3"/>
          <w:numId w:val="7"/>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tab/>
        <w:t xml:space="preserve">then case settled (which was what </w:t>
      </w:r>
      <w:proofErr w:type="spellStart"/>
      <w:r>
        <w:t>ct</w:t>
      </w:r>
      <w:proofErr w:type="spellEnd"/>
      <w:r>
        <w:t xml:space="preserve"> wanted)</w:t>
      </w:r>
    </w:p>
    <w:p w14:paraId="0D5D21C3" w14:textId="77777777" w:rsidR="001322A0" w:rsidRDefault="001322A0" w:rsidP="001322A0">
      <w:pPr>
        <w:pStyle w:val="4-4"/>
        <w:widowControl/>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rPr>
          <w:sz w:val="18"/>
        </w:rPr>
      </w:pPr>
    </w:p>
    <w:p w14:paraId="48E4FA53" w14:textId="77777777" w:rsidR="001322A0" w:rsidRDefault="001322A0" w:rsidP="001322A0">
      <w:pPr>
        <w:pStyle w:val="4-2"/>
        <w:widowControl/>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Sometimes it is argued that class action justifies separate choice of law treatment</w:t>
      </w:r>
    </w:p>
    <w:p w14:paraId="13641CBE" w14:textId="77777777" w:rsidR="001322A0" w:rsidRDefault="001322A0" w:rsidP="001322A0">
      <w:pPr>
        <w:pStyle w:val="4-2"/>
        <w:widowControl/>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 xml:space="preserve"> Kramer thinks no: </w:t>
      </w:r>
      <w:r w:rsidRPr="005C4450">
        <w:t>If choice of law is substantive (in the sense that it defines the parties' rights), then courts should not alter choice-of-law rules for complex cases. The reasoning is straightforward. We start with claims that everyone concedes would otherwise be adjudicated under different laws. We combine these claims, whether through transfer and consolidation or by certifying a class, on the ground that we can adjudicate the parties' rights more effectively and efficiently in one big proceeding. So far, so good. Then, having constructed this proceeding, we are told we must change the parties' rights to facilitate the consolidated adjudication. And that makes no sense. If the reason for consolidating is to make adjudication of the parties' rights more efficient and effective, then the fact of consolidation itself cannot justify changing those rights. To let it do so is truly to let the tail wag the dog.</w:t>
      </w:r>
    </w:p>
    <w:p w14:paraId="02AF6FA8" w14:textId="77777777" w:rsidR="001322A0"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Green: BUT if choice of law is substantive, then choice of law rules of states whose law is chosen should apply</w:t>
      </w:r>
    </w:p>
    <w:p w14:paraId="1F5B3036" w14:textId="77777777" w:rsidR="001322A0" w:rsidRDefault="001322A0" w:rsidP="001322A0">
      <w:pPr>
        <w:pStyle w:val="4-3"/>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pPr>
      <w:r>
        <w:t>So – if forum law on choice of law can be used that suggests it is procedural</w:t>
      </w:r>
    </w:p>
    <w:p w14:paraId="08555998" w14:textId="77777777" w:rsidR="001322A0" w:rsidRDefault="001322A0" w:rsidP="001322A0">
      <w:pPr>
        <w:pStyle w:val="4-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if so, then more likely that you can change choice of law approach in class action in line with procedural concerns</w:t>
      </w:r>
    </w:p>
    <w:p w14:paraId="4D5ADBC2" w14:textId="77777777" w:rsidR="001322A0" w:rsidRDefault="001322A0" w:rsidP="001322A0">
      <w:pPr>
        <w:pStyle w:val="4-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AD7C84" w14:textId="77777777" w:rsidR="001322A0" w:rsidRDefault="001322A0" w:rsidP="001322A0">
      <w:pPr>
        <w:pStyle w:val="4-1"/>
        <w:widowControl/>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pPr>
      <w:r>
        <w:tab/>
        <w:t>One thing to think about is whether it really is so hard to have subclasses on the basis of different states’ rules</w:t>
      </w:r>
    </w:p>
    <w:p w14:paraId="678EA207" w14:textId="77777777" w:rsidR="001322A0" w:rsidRDefault="001322A0" w:rsidP="001322A0">
      <w:pPr>
        <w:pStyle w:val="4-3"/>
        <w:widowControl/>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Usually not that many rules out there</w:t>
      </w:r>
    </w:p>
    <w:p w14:paraId="65EACAB8" w14:textId="77777777" w:rsidR="001322A0" w:rsidRDefault="001322A0" w:rsidP="001322A0">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p>
    <w:p w14:paraId="7B6FEF6C" w14:textId="77777777" w:rsidR="001322A0" w:rsidRDefault="001322A0" w:rsidP="001322A0">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lastRenderedPageBreak/>
        <w:t xml:space="preserve">note, often representative Ps, in the interest of certification of class, will consent to the law that is most generous to the D </w:t>
      </w:r>
    </w:p>
    <w:p w14:paraId="104108BC" w14:textId="77777777" w:rsidR="001322A0" w:rsidRDefault="001322A0" w:rsidP="001322A0">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pPr>
      <w:r>
        <w:t>call it an election of remedies? really like settlement</w:t>
      </w:r>
    </w:p>
    <w:p w14:paraId="29F8C993" w14:textId="77777777" w:rsidR="001322A0" w:rsidRDefault="001322A0" w:rsidP="001322A0">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pPr>
      <w:r>
        <w:t>for Ps from states with law that is better for them, the states can’t really object – the states give Ps rights- not saying that they must enforce them</w:t>
      </w:r>
    </w:p>
    <w:p w14:paraId="4859C57F" w14:textId="77777777" w:rsidR="001322A0" w:rsidRDefault="001322A0" w:rsidP="001322A0">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pPr>
    </w:p>
    <w:p w14:paraId="36FA82B6" w14:textId="77777777" w:rsidR="001322A0" w:rsidRDefault="001322A0" w:rsidP="001322A0">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p>
    <w:p w14:paraId="43755755" w14:textId="77777777" w:rsidR="001322A0" w:rsidRDefault="001322A0" w:rsidP="001322A0">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t>-- but Ds will resist anyway, claiming that unnamed Ps are being treated unfairly compared to other members of the P class</w:t>
      </w:r>
    </w:p>
    <w:p w14:paraId="07A44235" w14:textId="77777777" w:rsidR="001322A0" w:rsidRDefault="001322A0" w:rsidP="001322A0">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tab/>
        <w:t>- they are really worried about themselves -</w:t>
      </w:r>
      <w:bookmarkStart w:id="0" w:name="_GoBack"/>
      <w:bookmarkEnd w:id="0"/>
    </w:p>
    <w:p w14:paraId="438C9510" w14:textId="77777777" w:rsidR="001322A0" w:rsidRPr="006B6710" w:rsidRDefault="001322A0" w:rsidP="00132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18"/>
        </w:rPr>
        <w:br/>
      </w:r>
      <w:r w:rsidRPr="006B6710">
        <w:t>another solution is using defendant’s home law</w:t>
      </w:r>
    </w:p>
    <w:p w14:paraId="033F6E4B" w14:textId="77777777" w:rsidR="001322A0" w:rsidRDefault="001322A0" w:rsidP="001322A0">
      <w:pP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pPr>
      <w:r w:rsidRPr="006B6710">
        <w:t xml:space="preserve">if more </w:t>
      </w:r>
      <w:r>
        <w:t>protective of D then it is an election of remedies again</w:t>
      </w:r>
    </w:p>
    <w:p w14:paraId="7FFC325C" w14:textId="77777777" w:rsidR="00E35B05" w:rsidRDefault="00E35B05"/>
    <w:sectPr w:rsidR="00E35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3"/>
    <w:multiLevelType w:val="multilevel"/>
    <w:tmpl w:val="0000000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15:restartNumberingAfterBreak="0">
    <w:nsid w:val="0000000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42BC577F"/>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57EB22E7"/>
    <w:multiLevelType w:val="hybridMultilevel"/>
    <w:tmpl w:val="8C566B8E"/>
    <w:lvl w:ilvl="0" w:tplc="A1AE318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951399"/>
    <w:multiLevelType w:val="hybridMultilevel"/>
    <w:tmpl w:val="E64CA7F6"/>
    <w:lvl w:ilvl="0" w:tplc="505E94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8E28D8"/>
    <w:multiLevelType w:val="hybridMultilevel"/>
    <w:tmpl w:val="87D4536A"/>
    <w:lvl w:ilvl="0" w:tplc="24B0E5D4">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FF"/>
    <w:rsid w:val="001322A0"/>
    <w:rsid w:val="009F2D8E"/>
    <w:rsid w:val="00AD559E"/>
    <w:rsid w:val="00E054FF"/>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C7540"/>
  <w15:chartTrackingRefBased/>
  <w15:docId w15:val="{6E0F9228-21BA-CA48-BE9B-7A14757E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4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2-1"/>
    <w:basedOn w:val="Normal"/>
    <w:rsid w:val="00E054FF"/>
    <w:pPr>
      <w:widowControl w:val="0"/>
    </w:pPr>
    <w:rPr>
      <w:szCs w:val="20"/>
    </w:rPr>
  </w:style>
  <w:style w:type="paragraph" w:customStyle="1" w:styleId="2-2">
    <w:name w:val="2-2"/>
    <w:basedOn w:val="Normal"/>
    <w:rsid w:val="00E054FF"/>
    <w:pPr>
      <w:widowControl w:val="0"/>
    </w:pPr>
    <w:rPr>
      <w:szCs w:val="20"/>
    </w:rPr>
  </w:style>
  <w:style w:type="paragraph" w:customStyle="1" w:styleId="2-3">
    <w:name w:val="2-3"/>
    <w:basedOn w:val="Normal"/>
    <w:rsid w:val="00E054FF"/>
    <w:pPr>
      <w:widowControl w:val="0"/>
    </w:pPr>
    <w:rPr>
      <w:szCs w:val="20"/>
    </w:rPr>
  </w:style>
  <w:style w:type="paragraph" w:customStyle="1" w:styleId="2-4">
    <w:name w:val="2-4"/>
    <w:basedOn w:val="Normal"/>
    <w:rsid w:val="00E054FF"/>
    <w:pPr>
      <w:widowControl w:val="0"/>
    </w:pPr>
    <w:rPr>
      <w:szCs w:val="20"/>
    </w:rPr>
  </w:style>
  <w:style w:type="paragraph" w:customStyle="1" w:styleId="2-5">
    <w:name w:val="2-5"/>
    <w:basedOn w:val="Normal"/>
    <w:rsid w:val="00E054FF"/>
    <w:pPr>
      <w:widowControl w:val="0"/>
    </w:pPr>
    <w:rPr>
      <w:szCs w:val="20"/>
    </w:rPr>
  </w:style>
  <w:style w:type="paragraph" w:customStyle="1" w:styleId="2-6">
    <w:name w:val="2-6"/>
    <w:basedOn w:val="Normal"/>
    <w:rsid w:val="00E054FF"/>
    <w:pPr>
      <w:widowControl w:val="0"/>
    </w:pPr>
    <w:rPr>
      <w:szCs w:val="20"/>
    </w:rPr>
  </w:style>
  <w:style w:type="paragraph" w:customStyle="1" w:styleId="2-7">
    <w:name w:val="2-7"/>
    <w:basedOn w:val="Normal"/>
    <w:rsid w:val="00E054FF"/>
    <w:pPr>
      <w:widowControl w:val="0"/>
    </w:pPr>
    <w:rPr>
      <w:szCs w:val="20"/>
    </w:rPr>
  </w:style>
  <w:style w:type="paragraph" w:customStyle="1" w:styleId="3-1">
    <w:name w:val="3-1"/>
    <w:basedOn w:val="Normal"/>
    <w:rsid w:val="001322A0"/>
    <w:pPr>
      <w:widowControl w:val="0"/>
    </w:pPr>
    <w:rPr>
      <w:szCs w:val="20"/>
    </w:rPr>
  </w:style>
  <w:style w:type="paragraph" w:customStyle="1" w:styleId="4-1">
    <w:name w:val="4-1"/>
    <w:basedOn w:val="Normal"/>
    <w:rsid w:val="001322A0"/>
    <w:pPr>
      <w:widowControl w:val="0"/>
    </w:pPr>
    <w:rPr>
      <w:szCs w:val="20"/>
    </w:rPr>
  </w:style>
  <w:style w:type="paragraph" w:customStyle="1" w:styleId="4-2">
    <w:name w:val="4-2"/>
    <w:basedOn w:val="Normal"/>
    <w:rsid w:val="001322A0"/>
    <w:pPr>
      <w:widowControl w:val="0"/>
    </w:pPr>
    <w:rPr>
      <w:szCs w:val="20"/>
    </w:rPr>
  </w:style>
  <w:style w:type="paragraph" w:customStyle="1" w:styleId="4-3">
    <w:name w:val="4-3"/>
    <w:basedOn w:val="Normal"/>
    <w:rsid w:val="001322A0"/>
    <w:pPr>
      <w:widowControl w:val="0"/>
    </w:pPr>
    <w:rPr>
      <w:szCs w:val="20"/>
    </w:rPr>
  </w:style>
  <w:style w:type="paragraph" w:customStyle="1" w:styleId="4-4">
    <w:name w:val="4-4"/>
    <w:basedOn w:val="Normal"/>
    <w:rsid w:val="001322A0"/>
    <w:pPr>
      <w:widowControl w:val="0"/>
    </w:pPr>
    <w:rPr>
      <w:szCs w:val="20"/>
    </w:rPr>
  </w:style>
  <w:style w:type="paragraph" w:customStyle="1" w:styleId="4-5">
    <w:name w:val="4-5"/>
    <w:basedOn w:val="Normal"/>
    <w:rsid w:val="001322A0"/>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2018-11-24T20:48:00Z</dcterms:created>
  <dcterms:modified xsi:type="dcterms:W3CDTF">2018-11-24T20:53:00Z</dcterms:modified>
</cp:coreProperties>
</file>