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66" w:rsidRDefault="005F2666" w:rsidP="0064120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Philosophy of Law – Class Notes – 02/15/17</w:t>
      </w:r>
    </w:p>
    <w:p w:rsidR="005F2666" w:rsidRDefault="00AC1F5F" w:rsidP="000662B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Austin’s Theory of Law</w:t>
      </w:r>
    </w:p>
    <w:p w:rsidR="00AC1F5F" w:rsidRDefault="000662BF" w:rsidP="000662B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Problem of understanding </w:t>
      </w:r>
      <w:r w:rsidR="00410D45">
        <w:rPr>
          <w:rFonts w:ascii="Times New Roman" w:hAnsi="Times New Roman" w:cs="Times New Roman"/>
          <w:sz w:val="24"/>
          <w:u w:val="single"/>
        </w:rPr>
        <w:t>all</w:t>
      </w:r>
      <w:r w:rsidR="00EE4D1A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laws as commands</w:t>
      </w:r>
    </w:p>
    <w:p w:rsidR="000662BF" w:rsidRDefault="000662BF" w:rsidP="000662BF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Looks like there are laws that are not duty imposing but they are power-conferring (making a will for example)</w:t>
      </w:r>
    </w:p>
    <w:p w:rsidR="000662BF" w:rsidRDefault="000662BF" w:rsidP="000662BF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 to turn this into a command by turning the nullity into a sanction</w:t>
      </w:r>
    </w:p>
    <w:p w:rsidR="0018405C" w:rsidRDefault="0018405C" w:rsidP="0018405C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Rules doesn’t care </w:t>
      </w:r>
      <w:r w:rsidR="00797DBD">
        <w:rPr>
          <w:rFonts w:ascii="Times New Roman" w:hAnsi="Times New Roman" w:cs="Times New Roman"/>
          <w:sz w:val="24"/>
        </w:rPr>
        <w:t>if you create a will or not</w:t>
      </w:r>
      <w:r w:rsidR="00ED2180">
        <w:rPr>
          <w:rFonts w:ascii="Times New Roman" w:hAnsi="Times New Roman" w:cs="Times New Roman"/>
          <w:sz w:val="24"/>
        </w:rPr>
        <w:t xml:space="preserve">, that is not the purpose of the rules concerning </w:t>
      </w:r>
      <w:r w:rsidR="00342794">
        <w:rPr>
          <w:rFonts w:ascii="Times New Roman" w:hAnsi="Times New Roman" w:cs="Times New Roman"/>
          <w:sz w:val="24"/>
        </w:rPr>
        <w:t>making wills or making contracts</w:t>
      </w:r>
    </w:p>
    <w:p w:rsidR="008936B8" w:rsidRDefault="008936B8" w:rsidP="0018405C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take away nullity, there is nothing left of the rule</w:t>
      </w:r>
      <w:r w:rsidR="001833E4">
        <w:rPr>
          <w:rFonts w:ascii="Times New Roman" w:hAnsi="Times New Roman" w:cs="Times New Roman"/>
          <w:sz w:val="24"/>
        </w:rPr>
        <w:t xml:space="preserve"> in this situation</w:t>
      </w:r>
      <w:r w:rsidR="00286B52">
        <w:rPr>
          <w:rFonts w:ascii="Times New Roman" w:hAnsi="Times New Roman" w:cs="Times New Roman"/>
          <w:sz w:val="24"/>
        </w:rPr>
        <w:t xml:space="preserve"> BUT you can understand a true command or rule (don’t murder) as having some quality independent of the sanction</w:t>
      </w:r>
      <w:r w:rsidR="00A94098">
        <w:rPr>
          <w:rFonts w:ascii="Times New Roman" w:hAnsi="Times New Roman" w:cs="Times New Roman"/>
          <w:sz w:val="24"/>
        </w:rPr>
        <w:t xml:space="preserve"> </w:t>
      </w:r>
      <w:r w:rsidR="006D268F">
        <w:rPr>
          <w:rFonts w:ascii="Times New Roman" w:hAnsi="Times New Roman" w:cs="Times New Roman"/>
          <w:sz w:val="24"/>
        </w:rPr>
        <w:t>–</w:t>
      </w:r>
      <w:r w:rsidR="00A94098">
        <w:rPr>
          <w:rFonts w:ascii="Times New Roman" w:hAnsi="Times New Roman" w:cs="Times New Roman"/>
          <w:sz w:val="24"/>
        </w:rPr>
        <w:t xml:space="preserve"> </w:t>
      </w:r>
      <w:r w:rsidR="006D268F">
        <w:rPr>
          <w:rFonts w:ascii="Times New Roman" w:hAnsi="Times New Roman" w:cs="Times New Roman"/>
          <w:sz w:val="24"/>
        </w:rPr>
        <w:t xml:space="preserve">if nullity is the sanction you cannot separate it from the </w:t>
      </w:r>
      <w:r w:rsidR="00237FD6">
        <w:rPr>
          <w:rFonts w:ascii="Times New Roman" w:hAnsi="Times New Roman" w:cs="Times New Roman"/>
          <w:sz w:val="24"/>
        </w:rPr>
        <w:t>rule</w:t>
      </w:r>
    </w:p>
    <w:p w:rsidR="00E11E9F" w:rsidRDefault="00E11E9F" w:rsidP="00E11E9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Idea of Sovereignty</w:t>
      </w:r>
      <w:r w:rsidR="007D3294">
        <w:rPr>
          <w:rFonts w:ascii="Times New Roman" w:hAnsi="Times New Roman" w:cs="Times New Roman"/>
          <w:sz w:val="24"/>
          <w:u w:val="single"/>
        </w:rPr>
        <w:t xml:space="preserve"> under Austin</w:t>
      </w:r>
    </w:p>
    <w:p w:rsidR="00E11E9F" w:rsidRDefault="00E11E9F" w:rsidP="00E11E9F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laws are</w:t>
      </w:r>
      <w:r w:rsidR="00BE1434">
        <w:rPr>
          <w:rFonts w:ascii="Times New Roman" w:hAnsi="Times New Roman" w:cs="Times New Roman"/>
          <w:sz w:val="24"/>
        </w:rPr>
        <w:t xml:space="preserve"> commands that have their source in a sovereign</w:t>
      </w:r>
    </w:p>
    <w:p w:rsidR="00BE1434" w:rsidRDefault="00BE1434" w:rsidP="00BE143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Sovereign is legally unlimited </w:t>
      </w:r>
      <w:r w:rsidR="00B9120D">
        <w:rPr>
          <w:rFonts w:ascii="Times New Roman" w:hAnsi="Times New Roman" w:cs="Times New Roman"/>
          <w:sz w:val="24"/>
        </w:rPr>
        <w:t>/</w:t>
      </w:r>
      <w:r w:rsidR="00BD3B5E">
        <w:rPr>
          <w:rFonts w:ascii="Times New Roman" w:hAnsi="Times New Roman" w:cs="Times New Roman"/>
          <w:sz w:val="24"/>
        </w:rPr>
        <w:t xml:space="preserve"> all laws emanate from this sovereign</w:t>
      </w:r>
    </w:p>
    <w:p w:rsidR="005751EE" w:rsidRDefault="005751EE" w:rsidP="005751E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Democracy and the Sovereign</w:t>
      </w:r>
    </w:p>
    <w:p w:rsidR="00996958" w:rsidRDefault="00996958" w:rsidP="00996958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the people be the sovereign? / Do people make the laws, even in a pure democracy?</w:t>
      </w:r>
    </w:p>
    <w:p w:rsidR="00996958" w:rsidRPr="00996958" w:rsidRDefault="00996958" w:rsidP="00996958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all the people can be the sovereign but rather it is the majority that makes rules, it is the majority that makes laws</w:t>
      </w:r>
    </w:p>
    <w:p w:rsidR="00820BED" w:rsidRDefault="00820BED" w:rsidP="009605D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Austin doesn’t say that the sovereign has to be </w:t>
      </w:r>
      <w:r w:rsidR="00C368CB">
        <w:rPr>
          <w:rFonts w:ascii="Times New Roman" w:hAnsi="Times New Roman" w:cs="Times New Roman"/>
          <w:sz w:val="24"/>
        </w:rPr>
        <w:t xml:space="preserve">a single person </w:t>
      </w:r>
      <w:r w:rsidR="006030A8">
        <w:rPr>
          <w:rFonts w:ascii="Times New Roman" w:hAnsi="Times New Roman" w:cs="Times New Roman"/>
          <w:sz w:val="24"/>
        </w:rPr>
        <w:t>but they would still have to have others owe obedience to them and owe obedience to no one else</w:t>
      </w:r>
    </w:p>
    <w:p w:rsidR="00CF249B" w:rsidRDefault="00CF249B" w:rsidP="008D4171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majority are the sovereign</w:t>
      </w:r>
      <w:r w:rsidR="009F1238">
        <w:rPr>
          <w:rFonts w:ascii="Times New Roman" w:hAnsi="Times New Roman" w:cs="Times New Roman"/>
          <w:sz w:val="24"/>
        </w:rPr>
        <w:t xml:space="preserve"> (the majority is the chicken</w:t>
      </w:r>
      <w:r w:rsidR="00E96B41">
        <w:rPr>
          <w:rFonts w:ascii="Times New Roman" w:hAnsi="Times New Roman" w:cs="Times New Roman"/>
          <w:sz w:val="24"/>
        </w:rPr>
        <w:t>)</w:t>
      </w:r>
    </w:p>
    <w:p w:rsidR="008D4171" w:rsidRDefault="008D4171" w:rsidP="008D4171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People are in the habit of obeying whatever </w:t>
      </w:r>
      <w:r w:rsidR="002A6090">
        <w:rPr>
          <w:rFonts w:ascii="Times New Roman" w:hAnsi="Times New Roman" w:cs="Times New Roman"/>
          <w:sz w:val="24"/>
        </w:rPr>
        <w:t>the majority decides</w:t>
      </w:r>
    </w:p>
    <w:p w:rsidR="006B4C2F" w:rsidRDefault="006B4C2F" w:rsidP="008D4171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</w:t>
      </w:r>
      <w:r w:rsidR="00BD476D">
        <w:rPr>
          <w:rFonts w:ascii="Times New Roman" w:hAnsi="Times New Roman" w:cs="Times New Roman"/>
          <w:sz w:val="24"/>
        </w:rPr>
        <w:t xml:space="preserve">, there is a problem </w:t>
      </w:r>
      <w:r w:rsidR="00E95CC1">
        <w:rPr>
          <w:rFonts w:ascii="Times New Roman" w:hAnsi="Times New Roman" w:cs="Times New Roman"/>
          <w:sz w:val="24"/>
        </w:rPr>
        <w:t xml:space="preserve">with the sovereign </w:t>
      </w:r>
      <w:r w:rsidR="00A3553B">
        <w:rPr>
          <w:rFonts w:ascii="Times New Roman" w:hAnsi="Times New Roman" w:cs="Times New Roman"/>
          <w:sz w:val="24"/>
        </w:rPr>
        <w:t>being in the habit of not obeying anyone else because there</w:t>
      </w:r>
      <w:r w:rsidR="00A27E58">
        <w:rPr>
          <w:rFonts w:ascii="Times New Roman" w:hAnsi="Times New Roman" w:cs="Times New Roman"/>
          <w:sz w:val="24"/>
        </w:rPr>
        <w:t xml:space="preserve"> are checks and balances in most democracies</w:t>
      </w:r>
      <w:r w:rsidR="00286892">
        <w:rPr>
          <w:rFonts w:ascii="Times New Roman" w:hAnsi="Times New Roman" w:cs="Times New Roman"/>
          <w:sz w:val="24"/>
        </w:rPr>
        <w:t xml:space="preserve"> (federalism)</w:t>
      </w:r>
    </w:p>
    <w:p w:rsidR="00685A4B" w:rsidRDefault="000E3E81" w:rsidP="00685A4B">
      <w:pPr>
        <w:pStyle w:val="ListParagraph"/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 possible for the </w:t>
      </w:r>
      <w:proofErr w:type="spellStart"/>
      <w:r>
        <w:rPr>
          <w:rFonts w:ascii="Times New Roman" w:hAnsi="Times New Roman" w:cs="Times New Roman"/>
          <w:sz w:val="24"/>
        </w:rPr>
        <w:t>Au</w:t>
      </w:r>
      <w:r w:rsidR="00653676">
        <w:rPr>
          <w:rFonts w:ascii="Times New Roman" w:hAnsi="Times New Roman" w:cs="Times New Roman"/>
          <w:sz w:val="24"/>
        </w:rPr>
        <w:t>stinian</w:t>
      </w:r>
      <w:proofErr w:type="spellEnd"/>
      <w:r w:rsidR="00653676">
        <w:rPr>
          <w:rFonts w:ascii="Times New Roman" w:hAnsi="Times New Roman" w:cs="Times New Roman"/>
          <w:sz w:val="24"/>
        </w:rPr>
        <w:t xml:space="preserve"> theory for the sovereign to be legally limited because all legal limits come from the sovereign</w:t>
      </w:r>
      <w:r w:rsidR="00AB59D5">
        <w:rPr>
          <w:rFonts w:ascii="Times New Roman" w:hAnsi="Times New Roman" w:cs="Times New Roman"/>
          <w:sz w:val="24"/>
        </w:rPr>
        <w:t xml:space="preserve"> / </w:t>
      </w:r>
      <w:r w:rsidR="00BC48B1">
        <w:rPr>
          <w:rFonts w:ascii="Times New Roman" w:hAnsi="Times New Roman" w:cs="Times New Roman"/>
          <w:sz w:val="24"/>
        </w:rPr>
        <w:t xml:space="preserve">Austin says that there cannot be </w:t>
      </w:r>
      <w:r w:rsidR="00E77479">
        <w:rPr>
          <w:rFonts w:ascii="Times New Roman" w:hAnsi="Times New Roman" w:cs="Times New Roman"/>
          <w:sz w:val="24"/>
        </w:rPr>
        <w:t>this type of division of sovereignty</w:t>
      </w:r>
    </w:p>
    <w:p w:rsidR="00B549E7" w:rsidRDefault="00996958" w:rsidP="00B549E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  <w:r w:rsidR="00F70FD5">
        <w:rPr>
          <w:rFonts w:ascii="Times New Roman" w:hAnsi="Times New Roman" w:cs="Times New Roman"/>
          <w:sz w:val="24"/>
        </w:rPr>
        <w:t xml:space="preserve">However, </w:t>
      </w:r>
      <w:r w:rsidR="00B549E7">
        <w:rPr>
          <w:rFonts w:ascii="Times New Roman" w:hAnsi="Times New Roman" w:cs="Times New Roman"/>
          <w:sz w:val="24"/>
        </w:rPr>
        <w:t xml:space="preserve">Austin </w:t>
      </w:r>
      <w:r w:rsidR="006030D3">
        <w:rPr>
          <w:rFonts w:ascii="Times New Roman" w:hAnsi="Times New Roman" w:cs="Times New Roman"/>
          <w:sz w:val="24"/>
        </w:rPr>
        <w:t>doesn’</w:t>
      </w:r>
      <w:r w:rsidR="00812EC6">
        <w:rPr>
          <w:rFonts w:ascii="Times New Roman" w:hAnsi="Times New Roman" w:cs="Times New Roman"/>
          <w:sz w:val="24"/>
        </w:rPr>
        <w:t>t actually think of the</w:t>
      </w:r>
      <w:r w:rsidR="006030D3">
        <w:rPr>
          <w:rFonts w:ascii="Times New Roman" w:hAnsi="Times New Roman" w:cs="Times New Roman"/>
          <w:sz w:val="24"/>
        </w:rPr>
        <w:t xml:space="preserve"> American legal system </w:t>
      </w:r>
      <w:r w:rsidR="001D551F">
        <w:rPr>
          <w:rFonts w:ascii="Times New Roman" w:hAnsi="Times New Roman" w:cs="Times New Roman"/>
          <w:sz w:val="24"/>
        </w:rPr>
        <w:t xml:space="preserve">as a democracy where the majority is the </w:t>
      </w:r>
      <w:r w:rsidR="00B87E50">
        <w:rPr>
          <w:rFonts w:ascii="Times New Roman" w:hAnsi="Times New Roman" w:cs="Times New Roman"/>
          <w:sz w:val="24"/>
        </w:rPr>
        <w:t xml:space="preserve">sovereign / </w:t>
      </w:r>
      <w:r w:rsidR="00E66EDF">
        <w:rPr>
          <w:rFonts w:ascii="Times New Roman" w:hAnsi="Times New Roman" w:cs="Times New Roman"/>
          <w:sz w:val="24"/>
        </w:rPr>
        <w:t xml:space="preserve">Austin </w:t>
      </w:r>
      <w:r w:rsidR="007F2260">
        <w:rPr>
          <w:rFonts w:ascii="Times New Roman" w:hAnsi="Times New Roman" w:cs="Times New Roman"/>
          <w:sz w:val="24"/>
        </w:rPr>
        <w:t>says that the sovereign in the US</w:t>
      </w:r>
      <w:r w:rsidR="002E4CFC">
        <w:rPr>
          <w:rFonts w:ascii="Times New Roman" w:hAnsi="Times New Roman" w:cs="Times New Roman"/>
          <w:sz w:val="24"/>
        </w:rPr>
        <w:t xml:space="preserve"> </w:t>
      </w:r>
      <w:r w:rsidR="0033182B">
        <w:rPr>
          <w:rFonts w:ascii="Times New Roman" w:hAnsi="Times New Roman" w:cs="Times New Roman"/>
          <w:sz w:val="24"/>
        </w:rPr>
        <w:t>is 3/4 of the states</w:t>
      </w:r>
      <w:r w:rsidR="002A73D6">
        <w:rPr>
          <w:rFonts w:ascii="Times New Roman" w:hAnsi="Times New Roman" w:cs="Times New Roman"/>
          <w:sz w:val="24"/>
        </w:rPr>
        <w:t xml:space="preserve"> (therefore the US is not a democracy because the majority cannot get what it wants</w:t>
      </w:r>
      <w:r w:rsidR="00B61051">
        <w:rPr>
          <w:rFonts w:ascii="Times New Roman" w:hAnsi="Times New Roman" w:cs="Times New Roman"/>
          <w:sz w:val="24"/>
        </w:rPr>
        <w:t xml:space="preserve"> because it is 3/4 of the states that have the final say</w:t>
      </w:r>
    </w:p>
    <w:p w:rsidR="00215076" w:rsidRDefault="001F66B1" w:rsidP="00215076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Changes to the Constitution are ratified by 3/4 of the states</w:t>
      </w:r>
      <w:r w:rsidR="0076393D">
        <w:rPr>
          <w:rFonts w:ascii="Times New Roman" w:hAnsi="Times New Roman" w:cs="Times New Roman"/>
          <w:sz w:val="24"/>
        </w:rPr>
        <w:t xml:space="preserve"> (</w:t>
      </w:r>
      <w:r w:rsidR="00CB05B5">
        <w:rPr>
          <w:rFonts w:ascii="Times New Roman" w:hAnsi="Times New Roman" w:cs="Times New Roman"/>
          <w:sz w:val="24"/>
        </w:rPr>
        <w:t xml:space="preserve">the sovereign is </w:t>
      </w:r>
      <w:r w:rsidR="00CF38A0">
        <w:rPr>
          <w:rFonts w:ascii="Times New Roman" w:hAnsi="Times New Roman" w:cs="Times New Roman"/>
          <w:sz w:val="24"/>
        </w:rPr>
        <w:t xml:space="preserve">not just the majority of the </w:t>
      </w:r>
      <w:r w:rsidR="004C1755">
        <w:rPr>
          <w:rFonts w:ascii="Times New Roman" w:hAnsi="Times New Roman" w:cs="Times New Roman"/>
          <w:sz w:val="24"/>
        </w:rPr>
        <w:t>people;</w:t>
      </w:r>
      <w:r w:rsidR="00C86090">
        <w:rPr>
          <w:rFonts w:ascii="Times New Roman" w:hAnsi="Times New Roman" w:cs="Times New Roman"/>
          <w:sz w:val="24"/>
        </w:rPr>
        <w:t xml:space="preserve"> the sovereign is </w:t>
      </w:r>
      <w:r w:rsidR="00970890">
        <w:rPr>
          <w:rFonts w:ascii="Times New Roman" w:hAnsi="Times New Roman" w:cs="Times New Roman"/>
          <w:sz w:val="24"/>
        </w:rPr>
        <w:t>3/4</w:t>
      </w:r>
      <w:r w:rsidR="00C86090">
        <w:rPr>
          <w:rFonts w:ascii="Times New Roman" w:hAnsi="Times New Roman" w:cs="Times New Roman"/>
          <w:sz w:val="24"/>
        </w:rPr>
        <w:t xml:space="preserve"> of the states</w:t>
      </w:r>
      <w:r w:rsidR="00317FED">
        <w:rPr>
          <w:rFonts w:ascii="Times New Roman" w:hAnsi="Times New Roman" w:cs="Times New Roman"/>
          <w:sz w:val="24"/>
        </w:rPr>
        <w:t xml:space="preserve"> because they seem to have the closest to absolute power because the </w:t>
      </w:r>
      <w:r w:rsidR="00410D45">
        <w:rPr>
          <w:rFonts w:ascii="Times New Roman" w:hAnsi="Times New Roman" w:cs="Times New Roman"/>
          <w:sz w:val="24"/>
        </w:rPr>
        <w:t xml:space="preserve">amendment </w:t>
      </w:r>
      <w:proofErr w:type="spellStart"/>
      <w:r w:rsidR="00410D45">
        <w:rPr>
          <w:rFonts w:ascii="Times New Roman" w:hAnsi="Times New Roman" w:cs="Times New Roman"/>
          <w:sz w:val="24"/>
        </w:rPr>
        <w:t>popwer</w:t>
      </w:r>
      <w:proofErr w:type="spellEnd"/>
      <w:r w:rsidR="00410D45">
        <w:rPr>
          <w:rFonts w:ascii="Times New Roman" w:hAnsi="Times New Roman" w:cs="Times New Roman"/>
          <w:sz w:val="24"/>
        </w:rPr>
        <w:t xml:space="preserve"> to the </w:t>
      </w:r>
      <w:r w:rsidR="00317FED">
        <w:rPr>
          <w:rFonts w:ascii="Times New Roman" w:hAnsi="Times New Roman" w:cs="Times New Roman"/>
          <w:sz w:val="24"/>
        </w:rPr>
        <w:t xml:space="preserve">Constitution is </w:t>
      </w:r>
      <w:r w:rsidR="00410D45">
        <w:rPr>
          <w:rFonts w:ascii="Times New Roman" w:hAnsi="Times New Roman" w:cs="Times New Roman"/>
          <w:sz w:val="24"/>
        </w:rPr>
        <w:t>the law that cannot be overridden</w:t>
      </w:r>
      <w:r w:rsidR="00317FED">
        <w:rPr>
          <w:rFonts w:ascii="Times New Roman" w:hAnsi="Times New Roman" w:cs="Times New Roman"/>
          <w:sz w:val="24"/>
        </w:rPr>
        <w:t xml:space="preserve"> and only 3/4 of the states can </w:t>
      </w:r>
      <w:r w:rsidR="00410D45">
        <w:rPr>
          <w:rFonts w:ascii="Times New Roman" w:hAnsi="Times New Roman" w:cs="Times New Roman"/>
          <w:sz w:val="24"/>
        </w:rPr>
        <w:t>amend</w:t>
      </w:r>
      <w:r w:rsidR="00317FED">
        <w:rPr>
          <w:rFonts w:ascii="Times New Roman" w:hAnsi="Times New Roman" w:cs="Times New Roman"/>
          <w:sz w:val="24"/>
        </w:rPr>
        <w:t xml:space="preserve"> the Constitution</w:t>
      </w:r>
    </w:p>
    <w:p w:rsidR="0069315C" w:rsidRDefault="00317FED" w:rsidP="00317FED">
      <w:pPr>
        <w:pStyle w:val="ListParagraph"/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</w:t>
      </w:r>
      <w:r w:rsidR="000274A6">
        <w:rPr>
          <w:rFonts w:ascii="Times New Roman" w:hAnsi="Times New Roman" w:cs="Times New Roman"/>
          <w:sz w:val="24"/>
        </w:rPr>
        <w:t xml:space="preserve">, even </w:t>
      </w:r>
      <w:r w:rsidR="00C44492">
        <w:rPr>
          <w:rFonts w:ascii="Times New Roman" w:hAnsi="Times New Roman" w:cs="Times New Roman"/>
          <w:sz w:val="24"/>
        </w:rPr>
        <w:t xml:space="preserve">3/4 </w:t>
      </w:r>
      <w:r w:rsidR="001278E2">
        <w:rPr>
          <w:rFonts w:ascii="Times New Roman" w:hAnsi="Times New Roman" w:cs="Times New Roman"/>
          <w:sz w:val="24"/>
        </w:rPr>
        <w:t>of the states</w:t>
      </w:r>
      <w:r w:rsidR="006F5E2F">
        <w:rPr>
          <w:rFonts w:ascii="Times New Roman" w:hAnsi="Times New Roman" w:cs="Times New Roman"/>
          <w:sz w:val="24"/>
        </w:rPr>
        <w:t xml:space="preserve"> has some limits that cannot be changed</w:t>
      </w:r>
      <w:r w:rsidR="003E4BDB">
        <w:rPr>
          <w:rFonts w:ascii="Times New Roman" w:hAnsi="Times New Roman" w:cs="Times New Roman"/>
          <w:sz w:val="24"/>
        </w:rPr>
        <w:t xml:space="preserve">, </w:t>
      </w:r>
      <w:r w:rsidR="00327ED3">
        <w:rPr>
          <w:rFonts w:ascii="Times New Roman" w:hAnsi="Times New Roman" w:cs="Times New Roman"/>
          <w:sz w:val="24"/>
        </w:rPr>
        <w:t xml:space="preserve">(even if 3/4 of the states </w:t>
      </w:r>
      <w:r w:rsidR="009B2E08">
        <w:rPr>
          <w:rFonts w:ascii="Times New Roman" w:hAnsi="Times New Roman" w:cs="Times New Roman"/>
          <w:sz w:val="24"/>
        </w:rPr>
        <w:t xml:space="preserve">want to </w:t>
      </w:r>
      <w:r w:rsidR="002202C4">
        <w:rPr>
          <w:rFonts w:ascii="Times New Roman" w:hAnsi="Times New Roman" w:cs="Times New Roman"/>
          <w:sz w:val="24"/>
        </w:rPr>
        <w:t xml:space="preserve">get rid of </w:t>
      </w:r>
      <w:r w:rsidR="000254A0">
        <w:rPr>
          <w:rFonts w:ascii="Times New Roman" w:hAnsi="Times New Roman" w:cs="Times New Roman"/>
          <w:sz w:val="24"/>
        </w:rPr>
        <w:t xml:space="preserve">the representation of </w:t>
      </w:r>
      <w:r w:rsidR="00320ACA">
        <w:rPr>
          <w:rFonts w:ascii="Times New Roman" w:hAnsi="Times New Roman" w:cs="Times New Roman"/>
          <w:sz w:val="24"/>
        </w:rPr>
        <w:t>a state in the senate, they cannot do that without the consent of that state</w:t>
      </w:r>
      <w:r w:rsidR="00A31F10">
        <w:rPr>
          <w:rFonts w:ascii="Times New Roman" w:hAnsi="Times New Roman" w:cs="Times New Roman"/>
          <w:sz w:val="24"/>
        </w:rPr>
        <w:t>)</w:t>
      </w:r>
      <w:r w:rsidR="00610329">
        <w:rPr>
          <w:rFonts w:ascii="Times New Roman" w:hAnsi="Times New Roman" w:cs="Times New Roman"/>
          <w:sz w:val="24"/>
        </w:rPr>
        <w:t xml:space="preserve"> – </w:t>
      </w:r>
    </w:p>
    <w:p w:rsidR="00317FED" w:rsidRDefault="00610329" w:rsidP="0069315C">
      <w:pPr>
        <w:pStyle w:val="ListParagraph"/>
        <w:numPr>
          <w:ilvl w:val="6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</w:t>
      </w:r>
      <w:r w:rsidR="007F0852">
        <w:rPr>
          <w:rFonts w:ascii="Times New Roman" w:hAnsi="Times New Roman" w:cs="Times New Roman"/>
          <w:sz w:val="24"/>
        </w:rPr>
        <w:t>put this limitation into place, are they the sovereign</w:t>
      </w:r>
      <w:r w:rsidR="00430EC2">
        <w:rPr>
          <w:rFonts w:ascii="Times New Roman" w:hAnsi="Times New Roman" w:cs="Times New Roman"/>
          <w:sz w:val="24"/>
        </w:rPr>
        <w:t>?</w:t>
      </w:r>
      <w:r w:rsidR="00604414">
        <w:rPr>
          <w:rFonts w:ascii="Times New Roman" w:hAnsi="Times New Roman" w:cs="Times New Roman"/>
          <w:sz w:val="24"/>
        </w:rPr>
        <w:t xml:space="preserve"> / The </w:t>
      </w:r>
      <w:proofErr w:type="spellStart"/>
      <w:r w:rsidR="00604414">
        <w:rPr>
          <w:rFonts w:ascii="Times New Roman" w:hAnsi="Times New Roman" w:cs="Times New Roman"/>
          <w:sz w:val="24"/>
        </w:rPr>
        <w:t>Austinian</w:t>
      </w:r>
      <w:proofErr w:type="spellEnd"/>
      <w:r w:rsidR="00604414">
        <w:rPr>
          <w:rFonts w:ascii="Times New Roman" w:hAnsi="Times New Roman" w:cs="Times New Roman"/>
          <w:sz w:val="24"/>
        </w:rPr>
        <w:t xml:space="preserve"> theory needs to find out the answer to this question</w:t>
      </w:r>
    </w:p>
    <w:p w:rsidR="0040574F" w:rsidRPr="005F5BEE" w:rsidRDefault="0040574F" w:rsidP="0040574F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Criticisms</w:t>
      </w:r>
    </w:p>
    <w:p w:rsidR="005F5BEE" w:rsidRDefault="005F5BEE" w:rsidP="005F5BEE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369C">
        <w:rPr>
          <w:rFonts w:ascii="Times New Roman" w:hAnsi="Times New Roman" w:cs="Times New Roman"/>
          <w:sz w:val="24"/>
          <w:u w:val="single"/>
        </w:rPr>
        <w:t xml:space="preserve">Continuity </w:t>
      </w:r>
      <w:r w:rsidR="00C21BDF" w:rsidRPr="0030369C">
        <w:rPr>
          <w:rFonts w:ascii="Times New Roman" w:hAnsi="Times New Roman" w:cs="Times New Roman"/>
          <w:sz w:val="24"/>
          <w:u w:val="single"/>
        </w:rPr>
        <w:t>or Delegation</w:t>
      </w:r>
      <w:r w:rsidR="00976377">
        <w:rPr>
          <w:rFonts w:ascii="Times New Roman" w:hAnsi="Times New Roman" w:cs="Times New Roman"/>
          <w:sz w:val="24"/>
        </w:rPr>
        <w:t xml:space="preserve"> </w:t>
      </w:r>
      <w:r w:rsidR="005509F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</w:p>
    <w:p w:rsidR="005509F3" w:rsidRDefault="005509F3" w:rsidP="005509F3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criteria of </w:t>
      </w:r>
      <w:r w:rsidR="00BF6433">
        <w:rPr>
          <w:rFonts w:ascii="Times New Roman" w:hAnsi="Times New Roman" w:cs="Times New Roman"/>
          <w:sz w:val="24"/>
        </w:rPr>
        <w:t>sovereignty</w:t>
      </w:r>
      <w:r>
        <w:rPr>
          <w:rFonts w:ascii="Times New Roman" w:hAnsi="Times New Roman" w:cs="Times New Roman"/>
          <w:sz w:val="24"/>
        </w:rPr>
        <w:t xml:space="preserve"> is that people </w:t>
      </w:r>
      <w:r w:rsidR="00F85B91">
        <w:rPr>
          <w:rFonts w:ascii="Times New Roman" w:hAnsi="Times New Roman" w:cs="Times New Roman"/>
          <w:sz w:val="24"/>
        </w:rPr>
        <w:t xml:space="preserve">habitually obey the sovereign but when </w:t>
      </w:r>
      <w:r w:rsidR="007A5E21">
        <w:rPr>
          <w:rFonts w:ascii="Times New Roman" w:hAnsi="Times New Roman" w:cs="Times New Roman"/>
          <w:sz w:val="24"/>
        </w:rPr>
        <w:t>there is a transfer of power from one sovereign to another (death or succession)</w:t>
      </w:r>
      <w:r w:rsidR="00D5547B">
        <w:rPr>
          <w:rFonts w:ascii="Times New Roman" w:hAnsi="Times New Roman" w:cs="Times New Roman"/>
          <w:sz w:val="24"/>
        </w:rPr>
        <w:t xml:space="preserve"> the people are not in </w:t>
      </w:r>
      <w:r w:rsidR="005326C5">
        <w:rPr>
          <w:rFonts w:ascii="Times New Roman" w:hAnsi="Times New Roman" w:cs="Times New Roman"/>
          <w:sz w:val="24"/>
        </w:rPr>
        <w:t xml:space="preserve">the habit of </w:t>
      </w:r>
      <w:r w:rsidR="00A027C3">
        <w:rPr>
          <w:rFonts w:ascii="Times New Roman" w:hAnsi="Times New Roman" w:cs="Times New Roman"/>
          <w:sz w:val="24"/>
        </w:rPr>
        <w:t>obeying this new sovereign yet</w:t>
      </w:r>
    </w:p>
    <w:p w:rsidR="00410D45" w:rsidRDefault="00410D45" w:rsidP="00517600">
      <w:pPr>
        <w:pStyle w:val="ListParagraph"/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that means we do not know if the next person is a lawmaker until there is a habit of obedience</w:t>
      </w:r>
    </w:p>
    <w:p w:rsidR="00517600" w:rsidRDefault="00410D45" w:rsidP="00517600">
      <w:pPr>
        <w:pStyle w:val="ListParagraph"/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addition, even if you did know, there would still be a revolution separating them – they would not be the same legal system</w:t>
      </w:r>
    </w:p>
    <w:p w:rsidR="00410D45" w:rsidRDefault="00410D45" w:rsidP="00517600">
      <w:pPr>
        <w:pStyle w:val="ListParagraph"/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we think that you can have multiple ultimate lawmakers in the same legal system</w:t>
      </w:r>
    </w:p>
    <w:p w:rsidR="00061C4F" w:rsidRDefault="00B03FF8" w:rsidP="00061C4F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Austin</w:t>
      </w:r>
      <w:r w:rsidR="00410D45">
        <w:rPr>
          <w:rFonts w:ascii="Times New Roman" w:hAnsi="Times New Roman" w:cs="Times New Roman"/>
          <w:sz w:val="24"/>
        </w:rPr>
        <w:t>ian</w:t>
      </w:r>
      <w:proofErr w:type="spellEnd"/>
      <w:r w:rsidR="00410D45">
        <w:rPr>
          <w:rFonts w:ascii="Times New Roman" w:hAnsi="Times New Roman" w:cs="Times New Roman"/>
          <w:sz w:val="24"/>
        </w:rPr>
        <w:t xml:space="preserve"> response</w:t>
      </w:r>
      <w:r>
        <w:rPr>
          <w:rFonts w:ascii="Times New Roman" w:hAnsi="Times New Roman" w:cs="Times New Roman"/>
          <w:sz w:val="24"/>
        </w:rPr>
        <w:t xml:space="preserve">: </w:t>
      </w:r>
      <w:r w:rsidR="00B355E4">
        <w:rPr>
          <w:rFonts w:ascii="Times New Roman" w:hAnsi="Times New Roman" w:cs="Times New Roman"/>
          <w:sz w:val="24"/>
        </w:rPr>
        <w:t xml:space="preserve">When people are obeying the new </w:t>
      </w:r>
      <w:r w:rsidR="00B148C8">
        <w:rPr>
          <w:rFonts w:ascii="Times New Roman" w:hAnsi="Times New Roman" w:cs="Times New Roman"/>
          <w:sz w:val="24"/>
        </w:rPr>
        <w:t>sovereign</w:t>
      </w:r>
      <w:r w:rsidR="0056418C">
        <w:rPr>
          <w:rFonts w:ascii="Times New Roman" w:hAnsi="Times New Roman" w:cs="Times New Roman"/>
          <w:sz w:val="24"/>
        </w:rPr>
        <w:t xml:space="preserve">, </w:t>
      </w:r>
      <w:r w:rsidR="00C57817">
        <w:rPr>
          <w:rFonts w:ascii="Times New Roman" w:hAnsi="Times New Roman" w:cs="Times New Roman"/>
          <w:sz w:val="24"/>
        </w:rPr>
        <w:t xml:space="preserve">the people are thinking they are doing </w:t>
      </w:r>
      <w:r w:rsidR="00FF0DE2">
        <w:rPr>
          <w:rFonts w:ascii="Times New Roman" w:hAnsi="Times New Roman" w:cs="Times New Roman"/>
          <w:sz w:val="24"/>
        </w:rPr>
        <w:t xml:space="preserve">what </w:t>
      </w:r>
      <w:r w:rsidR="0039088F">
        <w:rPr>
          <w:rFonts w:ascii="Times New Roman" w:hAnsi="Times New Roman" w:cs="Times New Roman"/>
          <w:sz w:val="24"/>
        </w:rPr>
        <w:t>they think the first sovereign wanted</w:t>
      </w:r>
      <w:r w:rsidR="00332C0D">
        <w:rPr>
          <w:rFonts w:ascii="Times New Roman" w:hAnsi="Times New Roman" w:cs="Times New Roman"/>
          <w:sz w:val="24"/>
        </w:rPr>
        <w:t xml:space="preserve"> (first sovereign wanted us to obey this successor</w:t>
      </w:r>
      <w:r w:rsidR="006B2E9B">
        <w:rPr>
          <w:rFonts w:ascii="Times New Roman" w:hAnsi="Times New Roman" w:cs="Times New Roman"/>
          <w:sz w:val="24"/>
        </w:rPr>
        <w:t>) and when the new sovereign appoints another sovereign or dies and a new sovereign steps up, the people still think that by obeying that new sovereign they are doing what the first sovereign wanted</w:t>
      </w:r>
      <w:r w:rsidR="00211BDA">
        <w:rPr>
          <w:rFonts w:ascii="Times New Roman" w:hAnsi="Times New Roman" w:cs="Times New Roman"/>
          <w:sz w:val="24"/>
        </w:rPr>
        <w:t xml:space="preserve"> (first sovereign wanted the new sovereigns to be able to appoint successors and have us obey them as well)</w:t>
      </w:r>
    </w:p>
    <w:p w:rsidR="009722EB" w:rsidRDefault="009722EB" w:rsidP="009722EB">
      <w:pPr>
        <w:pStyle w:val="ListParagraph"/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</w:t>
      </w:r>
      <w:r w:rsidR="00D02543">
        <w:rPr>
          <w:rFonts w:ascii="Times New Roman" w:hAnsi="Times New Roman" w:cs="Times New Roman"/>
          <w:sz w:val="24"/>
        </w:rPr>
        <w:t>, at what</w:t>
      </w:r>
      <w:r w:rsidR="009D6685">
        <w:rPr>
          <w:rFonts w:ascii="Times New Roman" w:hAnsi="Times New Roman" w:cs="Times New Roman"/>
          <w:sz w:val="24"/>
        </w:rPr>
        <w:t xml:space="preserve"> point does this become </w:t>
      </w:r>
      <w:r w:rsidR="00DD57C6">
        <w:rPr>
          <w:rFonts w:ascii="Times New Roman" w:hAnsi="Times New Roman" w:cs="Times New Roman"/>
          <w:sz w:val="24"/>
        </w:rPr>
        <w:t xml:space="preserve">too disconnected </w:t>
      </w:r>
      <w:r w:rsidR="008C6540">
        <w:rPr>
          <w:rFonts w:ascii="Times New Roman" w:hAnsi="Times New Roman" w:cs="Times New Roman"/>
          <w:sz w:val="24"/>
        </w:rPr>
        <w:t>from the first sovereign</w:t>
      </w:r>
      <w:r w:rsidR="00C97406">
        <w:rPr>
          <w:rFonts w:ascii="Times New Roman" w:hAnsi="Times New Roman" w:cs="Times New Roman"/>
          <w:sz w:val="24"/>
        </w:rPr>
        <w:t xml:space="preserve"> and the people are no longer doing what they think that the first </w:t>
      </w:r>
      <w:r w:rsidR="00E34B2F">
        <w:rPr>
          <w:rFonts w:ascii="Times New Roman" w:hAnsi="Times New Roman" w:cs="Times New Roman"/>
          <w:sz w:val="24"/>
        </w:rPr>
        <w:t>sovereign</w:t>
      </w:r>
      <w:r w:rsidR="00C97406">
        <w:rPr>
          <w:rFonts w:ascii="Times New Roman" w:hAnsi="Times New Roman" w:cs="Times New Roman"/>
          <w:sz w:val="24"/>
        </w:rPr>
        <w:t xml:space="preserve"> wanted</w:t>
      </w:r>
      <w:r w:rsidR="00E34B2F">
        <w:rPr>
          <w:rFonts w:ascii="Times New Roman" w:hAnsi="Times New Roman" w:cs="Times New Roman"/>
          <w:sz w:val="24"/>
        </w:rPr>
        <w:t>)</w:t>
      </w:r>
    </w:p>
    <w:p w:rsidR="000323AA" w:rsidRDefault="00CE3809" w:rsidP="00CE3809">
      <w:pPr>
        <w:pStyle w:val="ListParagraph"/>
        <w:numPr>
          <w:ilvl w:val="6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the problem with delegation and therefore not all l</w:t>
      </w:r>
      <w:r w:rsidR="00410D45">
        <w:rPr>
          <w:rFonts w:ascii="Times New Roman" w:hAnsi="Times New Roman" w:cs="Times New Roman"/>
          <w:sz w:val="24"/>
        </w:rPr>
        <w:t xml:space="preserve">egal systems can rely on this </w:t>
      </w:r>
    </w:p>
    <w:p w:rsidR="00CE3809" w:rsidRDefault="00410D45" w:rsidP="00CE3809">
      <w:pPr>
        <w:pStyle w:val="ListParagraph"/>
        <w:numPr>
          <w:ilvl w:val="6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</w:t>
      </w:r>
      <w:r w:rsidR="00CE3809">
        <w:rPr>
          <w:rFonts w:ascii="Times New Roman" w:hAnsi="Times New Roman" w:cs="Times New Roman"/>
          <w:sz w:val="24"/>
        </w:rPr>
        <w:t>eory</w:t>
      </w:r>
      <w:r w:rsidR="00815EC5">
        <w:rPr>
          <w:rFonts w:ascii="Times New Roman" w:hAnsi="Times New Roman" w:cs="Times New Roman"/>
          <w:sz w:val="24"/>
        </w:rPr>
        <w:t xml:space="preserve"> because it doesn’t explain all legal systems</w:t>
      </w:r>
      <w:r w:rsidR="00B30FC0">
        <w:rPr>
          <w:rFonts w:ascii="Times New Roman" w:hAnsi="Times New Roman" w:cs="Times New Roman"/>
          <w:sz w:val="24"/>
        </w:rPr>
        <w:t xml:space="preserve"> (delegation occurs in</w:t>
      </w:r>
      <w:r w:rsidR="004345DA">
        <w:rPr>
          <w:rFonts w:ascii="Times New Roman" w:hAnsi="Times New Roman" w:cs="Times New Roman"/>
          <w:sz w:val="24"/>
        </w:rPr>
        <w:t xml:space="preserve"> some legal systems but not all legal systems)</w:t>
      </w:r>
    </w:p>
    <w:p w:rsidR="00F624EB" w:rsidRDefault="00F624EB" w:rsidP="00F624EB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Persistence of Laws</w:t>
      </w:r>
      <w:r>
        <w:rPr>
          <w:rFonts w:ascii="Times New Roman" w:hAnsi="Times New Roman" w:cs="Times New Roman"/>
          <w:sz w:val="24"/>
        </w:rPr>
        <w:t xml:space="preserve"> – </w:t>
      </w:r>
    </w:p>
    <w:p w:rsidR="00F624EB" w:rsidRDefault="00F624EB" w:rsidP="00F624EB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all laws are the commands of Rex I</w:t>
      </w:r>
      <w:r w:rsidR="00BB6AFD">
        <w:rPr>
          <w:rFonts w:ascii="Times New Roman" w:hAnsi="Times New Roman" w:cs="Times New Roman"/>
          <w:sz w:val="24"/>
        </w:rPr>
        <w:t xml:space="preserve"> and then when Rex I </w:t>
      </w:r>
      <w:r w:rsidR="00410D45">
        <w:rPr>
          <w:rFonts w:ascii="Times New Roman" w:hAnsi="Times New Roman" w:cs="Times New Roman"/>
          <w:sz w:val="24"/>
        </w:rPr>
        <w:t>dies, and</w:t>
      </w:r>
      <w:r w:rsidR="005334F5">
        <w:rPr>
          <w:rFonts w:ascii="Times New Roman" w:hAnsi="Times New Roman" w:cs="Times New Roman"/>
          <w:sz w:val="24"/>
        </w:rPr>
        <w:t xml:space="preserve"> Rex II comes in</w:t>
      </w:r>
      <w:r w:rsidR="00410D45">
        <w:rPr>
          <w:rFonts w:ascii="Times New Roman" w:hAnsi="Times New Roman" w:cs="Times New Roman"/>
          <w:sz w:val="24"/>
        </w:rPr>
        <w:t xml:space="preserve"> how are the laws still in place</w:t>
      </w:r>
      <w:r w:rsidR="005334F5">
        <w:rPr>
          <w:rFonts w:ascii="Times New Roman" w:hAnsi="Times New Roman" w:cs="Times New Roman"/>
          <w:sz w:val="24"/>
        </w:rPr>
        <w:t>?</w:t>
      </w:r>
      <w:r w:rsidR="005A5B97">
        <w:rPr>
          <w:rFonts w:ascii="Times New Roman" w:hAnsi="Times New Roman" w:cs="Times New Roman"/>
          <w:sz w:val="24"/>
        </w:rPr>
        <w:t xml:space="preserve"> (Rex </w:t>
      </w:r>
      <w:r w:rsidR="00B90CE8">
        <w:rPr>
          <w:rFonts w:ascii="Times New Roman" w:hAnsi="Times New Roman" w:cs="Times New Roman"/>
          <w:sz w:val="24"/>
        </w:rPr>
        <w:t xml:space="preserve">II, the </w:t>
      </w:r>
      <w:r w:rsidR="002925B2">
        <w:rPr>
          <w:rFonts w:ascii="Times New Roman" w:hAnsi="Times New Roman" w:cs="Times New Roman"/>
          <w:sz w:val="24"/>
        </w:rPr>
        <w:t xml:space="preserve">new </w:t>
      </w:r>
      <w:r w:rsidR="00B90CE8">
        <w:rPr>
          <w:rFonts w:ascii="Times New Roman" w:hAnsi="Times New Roman" w:cs="Times New Roman"/>
          <w:sz w:val="24"/>
        </w:rPr>
        <w:t>sovereign</w:t>
      </w:r>
      <w:r w:rsidR="00D61DBB">
        <w:rPr>
          <w:rFonts w:ascii="Times New Roman" w:hAnsi="Times New Roman" w:cs="Times New Roman"/>
          <w:sz w:val="24"/>
        </w:rPr>
        <w:t xml:space="preserve">, </w:t>
      </w:r>
      <w:r w:rsidR="003E05A3">
        <w:rPr>
          <w:rFonts w:ascii="Times New Roman" w:hAnsi="Times New Roman" w:cs="Times New Roman"/>
          <w:sz w:val="24"/>
        </w:rPr>
        <w:t xml:space="preserve">did not make </w:t>
      </w:r>
      <w:r w:rsidR="00044318">
        <w:rPr>
          <w:rFonts w:ascii="Times New Roman" w:hAnsi="Times New Roman" w:cs="Times New Roman"/>
          <w:sz w:val="24"/>
        </w:rPr>
        <w:t>these laws</w:t>
      </w:r>
      <w:r w:rsidR="00B02109">
        <w:rPr>
          <w:rFonts w:ascii="Times New Roman" w:hAnsi="Times New Roman" w:cs="Times New Roman"/>
          <w:sz w:val="24"/>
        </w:rPr>
        <w:t>)</w:t>
      </w:r>
    </w:p>
    <w:p w:rsidR="005E56C3" w:rsidRDefault="00410D45" w:rsidP="005E56C3">
      <w:pPr>
        <w:pStyle w:val="ListParagraph"/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there is a real break in legal systems, in a revolution, you</w:t>
      </w:r>
      <w:r w:rsidR="005E56C3">
        <w:rPr>
          <w:rFonts w:ascii="Times New Roman" w:hAnsi="Times New Roman" w:cs="Times New Roman"/>
          <w:sz w:val="24"/>
        </w:rPr>
        <w:t xml:space="preserve"> </w:t>
      </w:r>
      <w:r w:rsidR="005B3500">
        <w:rPr>
          <w:rFonts w:ascii="Times New Roman" w:hAnsi="Times New Roman" w:cs="Times New Roman"/>
          <w:sz w:val="24"/>
        </w:rPr>
        <w:t xml:space="preserve">need some sort of </w:t>
      </w:r>
      <w:r w:rsidR="0035007C">
        <w:rPr>
          <w:rFonts w:ascii="Times New Roman" w:hAnsi="Times New Roman" w:cs="Times New Roman"/>
          <w:sz w:val="24"/>
        </w:rPr>
        <w:t xml:space="preserve">reception statute that </w:t>
      </w:r>
      <w:r w:rsidR="00AB7001">
        <w:rPr>
          <w:rFonts w:ascii="Times New Roman" w:hAnsi="Times New Roman" w:cs="Times New Roman"/>
          <w:sz w:val="24"/>
        </w:rPr>
        <w:t xml:space="preserve">keeps all the </w:t>
      </w:r>
      <w:r w:rsidR="00161822">
        <w:rPr>
          <w:rFonts w:ascii="Times New Roman" w:hAnsi="Times New Roman" w:cs="Times New Roman"/>
          <w:sz w:val="24"/>
        </w:rPr>
        <w:t>previous</w:t>
      </w:r>
      <w:r w:rsidR="00AB7001">
        <w:rPr>
          <w:rFonts w:ascii="Times New Roman" w:hAnsi="Times New Roman" w:cs="Times New Roman"/>
          <w:sz w:val="24"/>
        </w:rPr>
        <w:t xml:space="preserve"> laws in place or else there are no laws</w:t>
      </w:r>
      <w:r w:rsidR="009C1119">
        <w:rPr>
          <w:rFonts w:ascii="Times New Roman" w:hAnsi="Times New Roman" w:cs="Times New Roman"/>
          <w:sz w:val="24"/>
        </w:rPr>
        <w:t xml:space="preserve"> under the new sovereign</w:t>
      </w:r>
    </w:p>
    <w:p w:rsidR="0092440E" w:rsidRDefault="00410D45" w:rsidP="0092440E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that doesn’t seem to be the case with Rex II – so once again we seem to need</w:t>
      </w:r>
      <w:r w:rsidR="009244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</w:t>
      </w:r>
      <w:r w:rsidR="0092440E">
        <w:rPr>
          <w:rFonts w:ascii="Times New Roman" w:hAnsi="Times New Roman" w:cs="Times New Roman"/>
          <w:sz w:val="24"/>
        </w:rPr>
        <w:t xml:space="preserve"> overarching rule that allows laws to persist, separate from the </w:t>
      </w:r>
      <w:r w:rsidR="005F4107">
        <w:rPr>
          <w:rFonts w:ascii="Times New Roman" w:hAnsi="Times New Roman" w:cs="Times New Roman"/>
          <w:sz w:val="24"/>
        </w:rPr>
        <w:t>sovereign’s powers</w:t>
      </w:r>
      <w:r w:rsidR="00470400">
        <w:rPr>
          <w:rFonts w:ascii="Times New Roman" w:hAnsi="Times New Roman" w:cs="Times New Roman"/>
          <w:sz w:val="24"/>
        </w:rPr>
        <w:t xml:space="preserve"> (this is the egg theory</w:t>
      </w:r>
      <w:r w:rsidR="00CC6BE9">
        <w:rPr>
          <w:rFonts w:ascii="Times New Roman" w:hAnsi="Times New Roman" w:cs="Times New Roman"/>
          <w:sz w:val="24"/>
        </w:rPr>
        <w:t>)</w:t>
      </w:r>
    </w:p>
    <w:p w:rsidR="004D6839" w:rsidRDefault="004D6839" w:rsidP="004D6839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Division</w:t>
      </w:r>
      <w:r w:rsidR="00441F80">
        <w:rPr>
          <w:rFonts w:ascii="Times New Roman" w:hAnsi="Times New Roman" w:cs="Times New Roman"/>
          <w:sz w:val="24"/>
          <w:u w:val="single"/>
        </w:rPr>
        <w:t xml:space="preserve"> of Sovereignty</w:t>
      </w:r>
    </w:p>
    <w:p w:rsidR="00B50757" w:rsidRDefault="0014592A" w:rsidP="00B50757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Austin, sovereignty cannot be divided </w:t>
      </w:r>
      <w:r w:rsidR="00A92A9A">
        <w:rPr>
          <w:rFonts w:ascii="Times New Roman" w:hAnsi="Times New Roman" w:cs="Times New Roman"/>
          <w:sz w:val="24"/>
        </w:rPr>
        <w:t xml:space="preserve">(the chicken theory does not allow </w:t>
      </w:r>
      <w:r w:rsidR="00DA07E5">
        <w:rPr>
          <w:rFonts w:ascii="Times New Roman" w:hAnsi="Times New Roman" w:cs="Times New Roman"/>
          <w:sz w:val="24"/>
        </w:rPr>
        <w:t>this BUT egg theory does allow this)</w:t>
      </w:r>
    </w:p>
    <w:p w:rsidR="00B326B5" w:rsidRDefault="00965051" w:rsidP="00B326B5">
      <w:pPr>
        <w:pStyle w:val="ListParagraph"/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Austin says that there has to be some unitary sovereign </w:t>
      </w:r>
      <w:r w:rsidR="0086529A">
        <w:rPr>
          <w:rFonts w:ascii="Times New Roman" w:hAnsi="Times New Roman" w:cs="Times New Roman"/>
          <w:sz w:val="24"/>
        </w:rPr>
        <w:t>(there cannot be two separate law makers or sovereigns that have their own separate and absolute sphere of influence like domestic powers to one and foreign powers to another</w:t>
      </w:r>
      <w:r w:rsidR="00EE1E8F">
        <w:rPr>
          <w:rFonts w:ascii="Times New Roman" w:hAnsi="Times New Roman" w:cs="Times New Roman"/>
          <w:sz w:val="24"/>
        </w:rPr>
        <w:t>)</w:t>
      </w:r>
    </w:p>
    <w:p w:rsidR="00335984" w:rsidRPr="008B5B2C" w:rsidRDefault="00E00C28" w:rsidP="00335984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US, many argue that sover</w:t>
      </w:r>
      <w:r w:rsidR="00584FBB">
        <w:rPr>
          <w:rFonts w:ascii="Times New Roman" w:hAnsi="Times New Roman" w:cs="Times New Roman"/>
          <w:sz w:val="24"/>
        </w:rPr>
        <w:t>eignty is divided by federalism and checks and balances</w:t>
      </w:r>
      <w:r w:rsidR="00066DF8">
        <w:rPr>
          <w:rFonts w:ascii="Times New Roman" w:hAnsi="Times New Roman" w:cs="Times New Roman"/>
          <w:sz w:val="24"/>
        </w:rPr>
        <w:t xml:space="preserve"> (Austin would not agree with this because he says this isn’t possible)</w:t>
      </w:r>
    </w:p>
    <w:p w:rsidR="008B5B2C" w:rsidRDefault="008B5B2C" w:rsidP="008B5B2C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Democracy</w:t>
      </w:r>
      <w:r>
        <w:rPr>
          <w:rFonts w:ascii="Times New Roman" w:hAnsi="Times New Roman" w:cs="Times New Roman"/>
          <w:sz w:val="24"/>
        </w:rPr>
        <w:t xml:space="preserve"> – See above example</w:t>
      </w:r>
    </w:p>
    <w:p w:rsidR="00BA25F7" w:rsidRPr="00EC487E" w:rsidRDefault="00BA25F7" w:rsidP="00EC487E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Nullity as a Sanction</w:t>
      </w:r>
    </w:p>
    <w:p w:rsidR="00A4420D" w:rsidRDefault="002C2490" w:rsidP="0040574F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Habit v.</w:t>
      </w:r>
      <w:r w:rsidRPr="006B58E4">
        <w:rPr>
          <w:rFonts w:ascii="Times New Roman" w:hAnsi="Times New Roman" w:cs="Times New Roman"/>
          <w:sz w:val="24"/>
          <w:u w:val="single"/>
        </w:rPr>
        <w:t xml:space="preserve"> Rule</w:t>
      </w:r>
    </w:p>
    <w:p w:rsidR="0040574F" w:rsidRDefault="00606E9F" w:rsidP="00A4420D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40574F" w:rsidRPr="002C2490">
        <w:rPr>
          <w:rFonts w:ascii="Times New Roman" w:hAnsi="Times New Roman" w:cs="Times New Roman"/>
          <w:sz w:val="24"/>
        </w:rPr>
        <w:t>ust</w:t>
      </w:r>
      <w:r w:rsidR="0040574F">
        <w:rPr>
          <w:rFonts w:ascii="Times New Roman" w:hAnsi="Times New Roman" w:cs="Times New Roman"/>
          <w:sz w:val="24"/>
        </w:rPr>
        <w:t xml:space="preserve"> because people are in the habit of doing something (obeying sovereign) doesn’t mean that they </w:t>
      </w:r>
      <w:r w:rsidR="005414D6">
        <w:rPr>
          <w:rFonts w:ascii="Times New Roman" w:hAnsi="Times New Roman" w:cs="Times New Roman"/>
          <w:sz w:val="24"/>
        </w:rPr>
        <w:t>ought</w:t>
      </w:r>
      <w:r w:rsidR="0040574F">
        <w:rPr>
          <w:rFonts w:ascii="Times New Roman" w:hAnsi="Times New Roman" w:cs="Times New Roman"/>
          <w:sz w:val="24"/>
        </w:rPr>
        <w:t xml:space="preserve"> to do it</w:t>
      </w:r>
      <w:r w:rsidR="00A12DF8">
        <w:rPr>
          <w:rFonts w:ascii="Times New Roman" w:hAnsi="Times New Roman" w:cs="Times New Roman"/>
          <w:sz w:val="24"/>
        </w:rPr>
        <w:t xml:space="preserve"> – It is a habit, not a rule</w:t>
      </w:r>
    </w:p>
    <w:p w:rsidR="00E02232" w:rsidRDefault="00F65454" w:rsidP="0049605E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Habits don’t create authorizations</w:t>
      </w:r>
      <w:r w:rsidR="003C4201">
        <w:rPr>
          <w:rFonts w:ascii="Times New Roman" w:hAnsi="Times New Roman" w:cs="Times New Roman"/>
          <w:sz w:val="24"/>
        </w:rPr>
        <w:t xml:space="preserve"> / Authorizations have “</w:t>
      </w:r>
      <w:proofErr w:type="spellStart"/>
      <w:r w:rsidR="003C4201">
        <w:rPr>
          <w:rFonts w:ascii="Times New Roman" w:hAnsi="Times New Roman" w:cs="Times New Roman"/>
          <w:sz w:val="24"/>
        </w:rPr>
        <w:t>oughts</w:t>
      </w:r>
      <w:proofErr w:type="spellEnd"/>
      <w:r w:rsidR="003C4201">
        <w:rPr>
          <w:rFonts w:ascii="Times New Roman" w:hAnsi="Times New Roman" w:cs="Times New Roman"/>
          <w:sz w:val="24"/>
        </w:rPr>
        <w:t xml:space="preserve">” associated </w:t>
      </w:r>
      <w:r w:rsidR="00110765">
        <w:rPr>
          <w:rFonts w:ascii="Times New Roman" w:hAnsi="Times New Roman" w:cs="Times New Roman"/>
          <w:sz w:val="24"/>
        </w:rPr>
        <w:t>with them whereas habits do not</w:t>
      </w:r>
      <w:r w:rsidR="000C3755">
        <w:rPr>
          <w:rFonts w:ascii="Times New Roman" w:hAnsi="Times New Roman" w:cs="Times New Roman"/>
          <w:sz w:val="24"/>
        </w:rPr>
        <w:t xml:space="preserve"> / Habits have no normative quality</w:t>
      </w:r>
    </w:p>
    <w:p w:rsidR="008C2949" w:rsidRDefault="008C2949" w:rsidP="0049605E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Laws seem to have “</w:t>
      </w:r>
      <w:proofErr w:type="spellStart"/>
      <w:r>
        <w:rPr>
          <w:rFonts w:ascii="Times New Roman" w:hAnsi="Times New Roman" w:cs="Times New Roman"/>
          <w:sz w:val="24"/>
        </w:rPr>
        <w:t>oughts</w:t>
      </w:r>
      <w:proofErr w:type="spellEnd"/>
      <w:r>
        <w:rPr>
          <w:rFonts w:ascii="Times New Roman" w:hAnsi="Times New Roman" w:cs="Times New Roman"/>
          <w:sz w:val="24"/>
        </w:rPr>
        <w:t>” tied to them</w:t>
      </w:r>
      <w:r w:rsidR="00017851">
        <w:rPr>
          <w:rFonts w:ascii="Times New Roman" w:hAnsi="Times New Roman" w:cs="Times New Roman"/>
          <w:sz w:val="24"/>
        </w:rPr>
        <w:t xml:space="preserve"> because people use normative language when talking to each other about the law</w:t>
      </w:r>
      <w:r w:rsidR="009F2C29">
        <w:rPr>
          <w:rFonts w:ascii="Times New Roman" w:hAnsi="Times New Roman" w:cs="Times New Roman"/>
          <w:sz w:val="24"/>
        </w:rPr>
        <w:t xml:space="preserve"> (ought to do what Congress says in the US, not what Parliament says</w:t>
      </w:r>
      <w:r w:rsidR="00757039">
        <w:rPr>
          <w:rFonts w:ascii="Times New Roman" w:hAnsi="Times New Roman" w:cs="Times New Roman"/>
          <w:sz w:val="24"/>
        </w:rPr>
        <w:t xml:space="preserve"> or the Queen says)</w:t>
      </w:r>
    </w:p>
    <w:p w:rsidR="007A7291" w:rsidRDefault="00E8205A" w:rsidP="007A7291">
      <w:pPr>
        <w:pStyle w:val="ListParagraph"/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a sense that this is wrong</w:t>
      </w:r>
      <w:r w:rsidR="00692656">
        <w:rPr>
          <w:rFonts w:ascii="Times New Roman" w:hAnsi="Times New Roman" w:cs="Times New Roman"/>
          <w:sz w:val="24"/>
        </w:rPr>
        <w:t>, not just different</w:t>
      </w:r>
    </w:p>
    <w:p w:rsidR="001B53BB" w:rsidRDefault="001B53BB" w:rsidP="007A7291">
      <w:pPr>
        <w:pStyle w:val="ListParagraph"/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Austin can’t explain this</w:t>
      </w:r>
      <w:r w:rsidR="005E48A9">
        <w:rPr>
          <w:rFonts w:ascii="Times New Roman" w:hAnsi="Times New Roman" w:cs="Times New Roman"/>
          <w:sz w:val="24"/>
        </w:rPr>
        <w:t xml:space="preserve"> idea that </w:t>
      </w:r>
      <w:r w:rsidR="009B1A58">
        <w:rPr>
          <w:rFonts w:ascii="Times New Roman" w:hAnsi="Times New Roman" w:cs="Times New Roman"/>
          <w:sz w:val="24"/>
        </w:rPr>
        <w:t>“</w:t>
      </w:r>
      <w:proofErr w:type="spellStart"/>
      <w:r w:rsidR="005E48A9">
        <w:rPr>
          <w:rFonts w:ascii="Times New Roman" w:hAnsi="Times New Roman" w:cs="Times New Roman"/>
          <w:sz w:val="24"/>
        </w:rPr>
        <w:t>oughts</w:t>
      </w:r>
      <w:proofErr w:type="spellEnd"/>
      <w:r w:rsidR="009B1A58">
        <w:rPr>
          <w:rFonts w:ascii="Times New Roman" w:hAnsi="Times New Roman" w:cs="Times New Roman"/>
          <w:sz w:val="24"/>
        </w:rPr>
        <w:t>”</w:t>
      </w:r>
      <w:r w:rsidR="005E48A9">
        <w:rPr>
          <w:rFonts w:ascii="Times New Roman" w:hAnsi="Times New Roman" w:cs="Times New Roman"/>
          <w:sz w:val="24"/>
        </w:rPr>
        <w:t xml:space="preserve"> are tied to </w:t>
      </w:r>
      <w:r w:rsidR="00F0268C">
        <w:rPr>
          <w:rFonts w:ascii="Times New Roman" w:hAnsi="Times New Roman" w:cs="Times New Roman"/>
          <w:sz w:val="24"/>
        </w:rPr>
        <w:t>this idea of law</w:t>
      </w:r>
      <w:r w:rsidR="00F44DAC">
        <w:rPr>
          <w:rFonts w:ascii="Times New Roman" w:hAnsi="Times New Roman" w:cs="Times New Roman"/>
          <w:sz w:val="24"/>
        </w:rPr>
        <w:t xml:space="preserve"> because he seems to rely on habits</w:t>
      </w:r>
    </w:p>
    <w:p w:rsidR="00B31847" w:rsidRDefault="00A244A4" w:rsidP="00B3184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Answers given by Austin</w:t>
      </w:r>
    </w:p>
    <w:p w:rsidR="001310B1" w:rsidRDefault="00E87B25" w:rsidP="001310B1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Solves poss</w:t>
      </w:r>
      <w:r w:rsidR="0026609C">
        <w:rPr>
          <w:rFonts w:ascii="Times New Roman" w:hAnsi="Times New Roman" w:cs="Times New Roman"/>
          <w:sz w:val="24"/>
        </w:rPr>
        <w:t>ibility puzzle</w:t>
      </w:r>
    </w:p>
    <w:p w:rsidR="0026609C" w:rsidRDefault="0026609C" w:rsidP="001310B1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no </w:t>
      </w:r>
      <w:r w:rsidR="007C3F0F">
        <w:rPr>
          <w:rFonts w:ascii="Times New Roman" w:hAnsi="Times New Roman" w:cs="Times New Roman"/>
          <w:sz w:val="24"/>
        </w:rPr>
        <w:t>moral obligation to obey the law</w:t>
      </w:r>
    </w:p>
    <w:p w:rsidR="008A43DA" w:rsidRDefault="00725E9C" w:rsidP="001310B1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Explains </w:t>
      </w:r>
      <w:r w:rsidR="00A129D1">
        <w:rPr>
          <w:rFonts w:ascii="Times New Roman" w:hAnsi="Times New Roman" w:cs="Times New Roman"/>
          <w:sz w:val="24"/>
        </w:rPr>
        <w:t xml:space="preserve">the system of law and how </w:t>
      </w:r>
      <w:r w:rsidR="00085816">
        <w:rPr>
          <w:rFonts w:ascii="Times New Roman" w:hAnsi="Times New Roman" w:cs="Times New Roman"/>
          <w:sz w:val="24"/>
        </w:rPr>
        <w:t xml:space="preserve">all the various systems of law </w:t>
      </w:r>
      <w:proofErr w:type="spellStart"/>
      <w:r w:rsidR="005414D6">
        <w:rPr>
          <w:rFonts w:ascii="Times New Roman" w:hAnsi="Times New Roman" w:cs="Times New Roman"/>
          <w:sz w:val="24"/>
        </w:rPr>
        <w:t>fir</w:t>
      </w:r>
      <w:proofErr w:type="spellEnd"/>
      <w:r w:rsidR="00085816">
        <w:rPr>
          <w:rFonts w:ascii="Times New Roman" w:hAnsi="Times New Roman" w:cs="Times New Roman"/>
          <w:sz w:val="24"/>
        </w:rPr>
        <w:t xml:space="preserve"> together </w:t>
      </w:r>
      <w:r w:rsidR="00BB460D">
        <w:rPr>
          <w:rFonts w:ascii="Times New Roman" w:hAnsi="Times New Roman" w:cs="Times New Roman"/>
          <w:sz w:val="24"/>
        </w:rPr>
        <w:t xml:space="preserve">(they all </w:t>
      </w:r>
      <w:r w:rsidR="00176C94">
        <w:rPr>
          <w:rFonts w:ascii="Times New Roman" w:hAnsi="Times New Roman" w:cs="Times New Roman"/>
          <w:sz w:val="24"/>
        </w:rPr>
        <w:t>emanate</w:t>
      </w:r>
      <w:r w:rsidR="00BB460D">
        <w:rPr>
          <w:rFonts w:ascii="Times New Roman" w:hAnsi="Times New Roman" w:cs="Times New Roman"/>
          <w:sz w:val="24"/>
        </w:rPr>
        <w:t xml:space="preserve"> from the sovereign</w:t>
      </w:r>
      <w:r w:rsidR="00FF19F0">
        <w:rPr>
          <w:rFonts w:ascii="Times New Roman" w:hAnsi="Times New Roman" w:cs="Times New Roman"/>
          <w:sz w:val="24"/>
        </w:rPr>
        <w:t xml:space="preserve"> and are all connected in this way)</w:t>
      </w:r>
    </w:p>
    <w:p w:rsidR="0018267F" w:rsidRDefault="0018267F" w:rsidP="001310B1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Avoids Hume’s Challenge because it doesn’t </w:t>
      </w:r>
      <w:r w:rsidR="00C937CF">
        <w:rPr>
          <w:rFonts w:ascii="Times New Roman" w:hAnsi="Times New Roman" w:cs="Times New Roman"/>
          <w:sz w:val="24"/>
        </w:rPr>
        <w:t xml:space="preserve">offer </w:t>
      </w:r>
      <w:r w:rsidR="004B6E00">
        <w:rPr>
          <w:rFonts w:ascii="Times New Roman" w:hAnsi="Times New Roman" w:cs="Times New Roman"/>
          <w:sz w:val="24"/>
        </w:rPr>
        <w:t>any normative quality it is DIDO</w:t>
      </w:r>
      <w:r w:rsidR="006969B5">
        <w:rPr>
          <w:rFonts w:ascii="Times New Roman" w:hAnsi="Times New Roman" w:cs="Times New Roman"/>
          <w:sz w:val="24"/>
        </w:rPr>
        <w:t xml:space="preserve"> (</w:t>
      </w:r>
      <w:r w:rsidR="00902DF5">
        <w:rPr>
          <w:rFonts w:ascii="Times New Roman" w:hAnsi="Times New Roman" w:cs="Times New Roman"/>
          <w:sz w:val="24"/>
        </w:rPr>
        <w:t xml:space="preserve">there are no </w:t>
      </w:r>
      <w:r w:rsidR="00612D41">
        <w:rPr>
          <w:rFonts w:ascii="Times New Roman" w:hAnsi="Times New Roman" w:cs="Times New Roman"/>
          <w:sz w:val="24"/>
        </w:rPr>
        <w:t>“</w:t>
      </w:r>
      <w:proofErr w:type="spellStart"/>
      <w:r w:rsidR="00902DF5">
        <w:rPr>
          <w:rFonts w:ascii="Times New Roman" w:hAnsi="Times New Roman" w:cs="Times New Roman"/>
          <w:sz w:val="24"/>
        </w:rPr>
        <w:t>oughts</w:t>
      </w:r>
      <w:proofErr w:type="spellEnd"/>
      <w:r w:rsidR="00612D41">
        <w:rPr>
          <w:rFonts w:ascii="Times New Roman" w:hAnsi="Times New Roman" w:cs="Times New Roman"/>
          <w:sz w:val="24"/>
        </w:rPr>
        <w:t>”</w:t>
      </w:r>
      <w:r w:rsidR="00902DF5">
        <w:rPr>
          <w:rFonts w:ascii="Times New Roman" w:hAnsi="Times New Roman" w:cs="Times New Roman"/>
          <w:sz w:val="24"/>
        </w:rPr>
        <w:t xml:space="preserve"> under Austin, it is all descriptive about the </w:t>
      </w:r>
      <w:r w:rsidR="00333E2A">
        <w:rPr>
          <w:rFonts w:ascii="Times New Roman" w:hAnsi="Times New Roman" w:cs="Times New Roman"/>
          <w:sz w:val="24"/>
        </w:rPr>
        <w:t>probability</w:t>
      </w:r>
      <w:r w:rsidR="00902DF5">
        <w:rPr>
          <w:rFonts w:ascii="Times New Roman" w:hAnsi="Times New Roman" w:cs="Times New Roman"/>
          <w:sz w:val="24"/>
        </w:rPr>
        <w:t xml:space="preserve"> of sanctions</w:t>
      </w:r>
      <w:r w:rsidR="00C67535">
        <w:rPr>
          <w:rFonts w:ascii="Times New Roman" w:hAnsi="Times New Roman" w:cs="Times New Roman"/>
          <w:sz w:val="24"/>
        </w:rPr>
        <w:t>, not normative at all</w:t>
      </w:r>
      <w:r w:rsidR="00C45D74">
        <w:rPr>
          <w:rFonts w:ascii="Times New Roman" w:hAnsi="Times New Roman" w:cs="Times New Roman"/>
          <w:sz w:val="24"/>
        </w:rPr>
        <w:t>)</w:t>
      </w:r>
    </w:p>
    <w:p w:rsidR="000323AA" w:rsidRDefault="000323AA" w:rsidP="000323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H.L.A. Hart’s Theory</w:t>
      </w:r>
    </w:p>
    <w:p w:rsidR="000323AA" w:rsidRDefault="000323AA" w:rsidP="000323A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an egg theory (at the apex of the legal system there is a rule</w:t>
      </w:r>
      <w:r w:rsidR="00B64953">
        <w:rPr>
          <w:rFonts w:ascii="Times New Roman" w:hAnsi="Times New Roman" w:cs="Times New Roman"/>
          <w:sz w:val="24"/>
        </w:rPr>
        <w:t>)</w:t>
      </w:r>
    </w:p>
    <w:p w:rsidR="00B64953" w:rsidRDefault="00B64953" w:rsidP="00B64953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rule can persist even though the law maker</w:t>
      </w:r>
      <w:r w:rsidR="00E119BE">
        <w:rPr>
          <w:rFonts w:ascii="Times New Roman" w:hAnsi="Times New Roman" w:cs="Times New Roman"/>
          <w:sz w:val="24"/>
        </w:rPr>
        <w:t>s authorized by the rule constantly change</w:t>
      </w:r>
    </w:p>
    <w:p w:rsidR="002348BE" w:rsidRDefault="002348BE" w:rsidP="002348B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Trying to explain, in a sociologically way, how a normativity can </w:t>
      </w:r>
      <w:r w:rsidR="00D32B59">
        <w:rPr>
          <w:rFonts w:ascii="Times New Roman" w:hAnsi="Times New Roman" w:cs="Times New Roman"/>
          <w:sz w:val="24"/>
        </w:rPr>
        <w:t>arise</w:t>
      </w:r>
      <w:r w:rsidR="00641C49">
        <w:rPr>
          <w:rFonts w:ascii="Times New Roman" w:hAnsi="Times New Roman" w:cs="Times New Roman"/>
          <w:sz w:val="24"/>
        </w:rPr>
        <w:t xml:space="preserve"> (looks at social rules</w:t>
      </w:r>
      <w:r w:rsidR="00F82683">
        <w:rPr>
          <w:rFonts w:ascii="Times New Roman" w:hAnsi="Times New Roman" w:cs="Times New Roman"/>
          <w:sz w:val="24"/>
        </w:rPr>
        <w:t>)</w:t>
      </w:r>
    </w:p>
    <w:p w:rsidR="00641C49" w:rsidRDefault="004A64B8" w:rsidP="004A64B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Social Rules</w:t>
      </w:r>
      <w:r>
        <w:rPr>
          <w:rFonts w:ascii="Times New Roman" w:hAnsi="Times New Roman" w:cs="Times New Roman"/>
          <w:sz w:val="24"/>
        </w:rPr>
        <w:t xml:space="preserve"> – Social rules are the </w:t>
      </w:r>
      <w:r w:rsidR="00691353">
        <w:rPr>
          <w:rFonts w:ascii="Times New Roman" w:hAnsi="Times New Roman" w:cs="Times New Roman"/>
          <w:sz w:val="24"/>
        </w:rPr>
        <w:t xml:space="preserve">foundation of laws, not habits of </w:t>
      </w:r>
      <w:r w:rsidR="00E85AE6">
        <w:rPr>
          <w:rFonts w:ascii="Times New Roman" w:hAnsi="Times New Roman" w:cs="Times New Roman"/>
          <w:sz w:val="24"/>
        </w:rPr>
        <w:t>obedience</w:t>
      </w:r>
    </w:p>
    <w:p w:rsidR="00266763" w:rsidRDefault="004E19F5" w:rsidP="004E19F5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there to be social rules</w:t>
      </w:r>
      <w:r w:rsidR="00DD508C">
        <w:rPr>
          <w:rFonts w:ascii="Times New Roman" w:hAnsi="Times New Roman" w:cs="Times New Roman"/>
          <w:sz w:val="24"/>
        </w:rPr>
        <w:t xml:space="preserve">, Hart says that </w:t>
      </w:r>
    </w:p>
    <w:p w:rsidR="004E19F5" w:rsidRDefault="00DF02F0" w:rsidP="00266763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</w:t>
      </w:r>
      <w:r w:rsidR="008D3DE1">
        <w:rPr>
          <w:rFonts w:ascii="Times New Roman" w:hAnsi="Times New Roman" w:cs="Times New Roman"/>
          <w:sz w:val="24"/>
        </w:rPr>
        <w:t>E</w:t>
      </w:r>
      <w:r w:rsidR="00F629E8">
        <w:rPr>
          <w:rFonts w:ascii="Times New Roman" w:hAnsi="Times New Roman" w:cs="Times New Roman"/>
          <w:sz w:val="24"/>
        </w:rPr>
        <w:t>veryone must follow this rule (everyone removes their hat in church)</w:t>
      </w:r>
      <w:r w:rsidR="00887245">
        <w:rPr>
          <w:rFonts w:ascii="Times New Roman" w:hAnsi="Times New Roman" w:cs="Times New Roman"/>
          <w:sz w:val="24"/>
        </w:rPr>
        <w:t xml:space="preserve">; and </w:t>
      </w:r>
    </w:p>
    <w:p w:rsidR="00FD237D" w:rsidRDefault="00FD237D" w:rsidP="00FD237D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not enough alone because that would just be habit </w:t>
      </w:r>
    </w:p>
    <w:p w:rsidR="00887245" w:rsidRDefault="00887245" w:rsidP="00266763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="00F2076A">
        <w:rPr>
          <w:rFonts w:ascii="Times New Roman" w:hAnsi="Times New Roman" w:cs="Times New Roman"/>
          <w:sz w:val="24"/>
        </w:rPr>
        <w:t>If someone doesn’t follow this rule</w:t>
      </w:r>
      <w:r w:rsidR="009522F8">
        <w:rPr>
          <w:rFonts w:ascii="Times New Roman" w:hAnsi="Times New Roman" w:cs="Times New Roman"/>
          <w:sz w:val="24"/>
        </w:rPr>
        <w:t>, people think that it is wrong</w:t>
      </w:r>
      <w:r w:rsidR="009E73FC">
        <w:rPr>
          <w:rFonts w:ascii="Times New Roman" w:hAnsi="Times New Roman" w:cs="Times New Roman"/>
          <w:sz w:val="24"/>
        </w:rPr>
        <w:t xml:space="preserve"> (using normative langu</w:t>
      </w:r>
      <w:r w:rsidR="0058352C">
        <w:rPr>
          <w:rFonts w:ascii="Times New Roman" w:hAnsi="Times New Roman" w:cs="Times New Roman"/>
          <w:sz w:val="24"/>
        </w:rPr>
        <w:t xml:space="preserve">age to </w:t>
      </w:r>
      <w:r w:rsidR="00B6467C">
        <w:rPr>
          <w:rFonts w:ascii="Times New Roman" w:hAnsi="Times New Roman" w:cs="Times New Roman"/>
          <w:sz w:val="24"/>
        </w:rPr>
        <w:t xml:space="preserve">express that it is wrong </w:t>
      </w:r>
      <w:r w:rsidR="00522DD6">
        <w:rPr>
          <w:rFonts w:ascii="Times New Roman" w:hAnsi="Times New Roman" w:cs="Times New Roman"/>
          <w:sz w:val="24"/>
        </w:rPr>
        <w:t>to not remove your hat in church)</w:t>
      </w:r>
    </w:p>
    <w:p w:rsidR="008A1433" w:rsidRDefault="008A1433" w:rsidP="008A1433">
      <w:pPr>
        <w:pStyle w:val="ListParagraph"/>
        <w:numPr>
          <w:ilvl w:val="4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isn’t </w:t>
      </w:r>
      <w:r w:rsidR="005414D6">
        <w:rPr>
          <w:rFonts w:ascii="Times New Roman" w:hAnsi="Times New Roman" w:cs="Times New Roman"/>
          <w:sz w:val="24"/>
        </w:rPr>
        <w:t xml:space="preserve">necessarily </w:t>
      </w:r>
      <w:r>
        <w:rPr>
          <w:rFonts w:ascii="Times New Roman" w:hAnsi="Times New Roman" w:cs="Times New Roman"/>
          <w:sz w:val="24"/>
        </w:rPr>
        <w:t>morality that makes this wrong</w:t>
      </w:r>
      <w:r w:rsidR="008777F9">
        <w:rPr>
          <w:rFonts w:ascii="Times New Roman" w:hAnsi="Times New Roman" w:cs="Times New Roman"/>
          <w:sz w:val="24"/>
        </w:rPr>
        <w:t>, it can be</w:t>
      </w:r>
      <w:r w:rsidR="00145EB2">
        <w:rPr>
          <w:rFonts w:ascii="Times New Roman" w:hAnsi="Times New Roman" w:cs="Times New Roman"/>
          <w:sz w:val="24"/>
        </w:rPr>
        <w:t xml:space="preserve"> separate from morality</w:t>
      </w:r>
    </w:p>
    <w:p w:rsidR="00636CDE" w:rsidRDefault="00636CDE" w:rsidP="00636CD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a normativity that just emerges </w:t>
      </w:r>
      <w:r w:rsidR="003F3F67">
        <w:rPr>
          <w:rFonts w:ascii="Times New Roman" w:hAnsi="Times New Roman" w:cs="Times New Roman"/>
          <w:sz w:val="24"/>
        </w:rPr>
        <w:t>from social facts</w:t>
      </w:r>
    </w:p>
    <w:p w:rsidR="00E37AFE" w:rsidRDefault="00E37AFE" w:rsidP="00E37AF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Moving to Legal System from Social Rules</w:t>
      </w:r>
    </w:p>
    <w:p w:rsidR="00E37AFE" w:rsidRDefault="008A0AEA" w:rsidP="00E37AF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can have a society without law</w:t>
      </w:r>
      <w:r w:rsidR="00A068D9">
        <w:rPr>
          <w:rFonts w:ascii="Times New Roman" w:hAnsi="Times New Roman" w:cs="Times New Roman"/>
          <w:sz w:val="24"/>
        </w:rPr>
        <w:t xml:space="preserve"> that is made up of social rules</w:t>
      </w:r>
      <w:r>
        <w:rPr>
          <w:rFonts w:ascii="Times New Roman" w:hAnsi="Times New Roman" w:cs="Times New Roman"/>
          <w:sz w:val="24"/>
        </w:rPr>
        <w:t xml:space="preserve"> </w:t>
      </w:r>
      <w:r w:rsidR="00D63F38">
        <w:rPr>
          <w:rFonts w:ascii="Times New Roman" w:hAnsi="Times New Roman" w:cs="Times New Roman"/>
          <w:sz w:val="24"/>
        </w:rPr>
        <w:t>(primary rules)</w:t>
      </w:r>
      <w:r w:rsidR="001D21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but </w:t>
      </w:r>
      <w:r w:rsidR="00696575">
        <w:rPr>
          <w:rFonts w:ascii="Times New Roman" w:hAnsi="Times New Roman" w:cs="Times New Roman"/>
          <w:sz w:val="24"/>
        </w:rPr>
        <w:t>certain problems give rise to a legal system</w:t>
      </w:r>
      <w:r w:rsidR="002F3EE9">
        <w:rPr>
          <w:rFonts w:ascii="Times New Roman" w:hAnsi="Times New Roman" w:cs="Times New Roman"/>
          <w:sz w:val="24"/>
        </w:rPr>
        <w:t xml:space="preserve"> that require rules about rules (secondary rules</w:t>
      </w:r>
      <w:r w:rsidR="001F32EE">
        <w:rPr>
          <w:rFonts w:ascii="Times New Roman" w:hAnsi="Times New Roman" w:cs="Times New Roman"/>
          <w:sz w:val="24"/>
        </w:rPr>
        <w:t>)</w:t>
      </w:r>
    </w:p>
    <w:p w:rsidR="00692155" w:rsidRDefault="00692155" w:rsidP="00692155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people disagree about </w:t>
      </w:r>
      <w:r w:rsidR="00176C71">
        <w:rPr>
          <w:rFonts w:ascii="Times New Roman" w:hAnsi="Times New Roman" w:cs="Times New Roman"/>
          <w:sz w:val="24"/>
        </w:rPr>
        <w:t xml:space="preserve">what the primary rules </w:t>
      </w:r>
      <w:r w:rsidR="005414D6">
        <w:rPr>
          <w:rFonts w:ascii="Times New Roman" w:hAnsi="Times New Roman" w:cs="Times New Roman"/>
          <w:sz w:val="24"/>
        </w:rPr>
        <w:t>are</w:t>
      </w:r>
      <w:r w:rsidR="00C20F56">
        <w:rPr>
          <w:rFonts w:ascii="Times New Roman" w:hAnsi="Times New Roman" w:cs="Times New Roman"/>
          <w:sz w:val="24"/>
        </w:rPr>
        <w:t>, it creates a need for a legal system</w:t>
      </w:r>
      <w:r w:rsidR="006031ED">
        <w:rPr>
          <w:rFonts w:ascii="Times New Roman" w:hAnsi="Times New Roman" w:cs="Times New Roman"/>
          <w:sz w:val="24"/>
        </w:rPr>
        <w:t xml:space="preserve"> to identify what the rules </w:t>
      </w:r>
      <w:r w:rsidR="005414D6">
        <w:rPr>
          <w:rFonts w:ascii="Times New Roman" w:hAnsi="Times New Roman" w:cs="Times New Roman"/>
          <w:sz w:val="24"/>
        </w:rPr>
        <w:t>are</w:t>
      </w:r>
      <w:r w:rsidR="006031ED">
        <w:rPr>
          <w:rFonts w:ascii="Times New Roman" w:hAnsi="Times New Roman" w:cs="Times New Roman"/>
          <w:sz w:val="24"/>
        </w:rPr>
        <w:t xml:space="preserve"> </w:t>
      </w:r>
      <w:r w:rsidR="00DE452A">
        <w:rPr>
          <w:rFonts w:ascii="Times New Roman" w:hAnsi="Times New Roman" w:cs="Times New Roman"/>
          <w:sz w:val="24"/>
        </w:rPr>
        <w:t>(rule of recognition)</w:t>
      </w:r>
    </w:p>
    <w:p w:rsidR="00786AB0" w:rsidRDefault="00786AB0" w:rsidP="00692155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also need a legal system to change </w:t>
      </w:r>
      <w:r w:rsidR="00BD4E24">
        <w:rPr>
          <w:rFonts w:ascii="Times New Roman" w:hAnsi="Times New Roman" w:cs="Times New Roman"/>
          <w:sz w:val="24"/>
        </w:rPr>
        <w:t>the primary rules</w:t>
      </w:r>
      <w:r w:rsidR="004C6253">
        <w:rPr>
          <w:rFonts w:ascii="Times New Roman" w:hAnsi="Times New Roman" w:cs="Times New Roman"/>
          <w:sz w:val="24"/>
        </w:rPr>
        <w:t xml:space="preserve"> (without secondary rules </w:t>
      </w:r>
      <w:r w:rsidR="003634C6">
        <w:rPr>
          <w:rFonts w:ascii="Times New Roman" w:hAnsi="Times New Roman" w:cs="Times New Roman"/>
          <w:sz w:val="24"/>
        </w:rPr>
        <w:t>that allow</w:t>
      </w:r>
      <w:r w:rsidR="00E03B26">
        <w:rPr>
          <w:rFonts w:ascii="Times New Roman" w:hAnsi="Times New Roman" w:cs="Times New Roman"/>
          <w:sz w:val="24"/>
        </w:rPr>
        <w:t xml:space="preserve"> you to change the rules quickly</w:t>
      </w:r>
      <w:r w:rsidR="00D42105">
        <w:rPr>
          <w:rFonts w:ascii="Times New Roman" w:hAnsi="Times New Roman" w:cs="Times New Roman"/>
          <w:sz w:val="24"/>
        </w:rPr>
        <w:t xml:space="preserve"> it would take far too long to change social rules/primary rules)</w:t>
      </w:r>
    </w:p>
    <w:p w:rsidR="005414D6" w:rsidRDefault="005414D6" w:rsidP="00692155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you need a means of determining when rules are violated – rules of adjudication</w:t>
      </w:r>
    </w:p>
    <w:p w:rsidR="00D55E52" w:rsidRDefault="00D55E52" w:rsidP="00D55E5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Requirement </w:t>
      </w:r>
      <w:r w:rsidR="007F6AB6">
        <w:rPr>
          <w:rFonts w:ascii="Times New Roman" w:hAnsi="Times New Roman" w:cs="Times New Roman"/>
          <w:sz w:val="24"/>
          <w:u w:val="single"/>
        </w:rPr>
        <w:t>for Legal Systems</w:t>
      </w:r>
    </w:p>
    <w:p w:rsidR="00DE452A" w:rsidRPr="00015BC8" w:rsidRDefault="00DE452A" w:rsidP="00F97D35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15BC8">
        <w:rPr>
          <w:rFonts w:ascii="Times New Roman" w:hAnsi="Times New Roman" w:cs="Times New Roman"/>
          <w:b/>
          <w:sz w:val="24"/>
        </w:rPr>
        <w:t>Rule of Recognition</w:t>
      </w:r>
    </w:p>
    <w:p w:rsidR="00DE452A" w:rsidRDefault="00DE452A" w:rsidP="00F97D35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Rule for identifying </w:t>
      </w:r>
      <w:r w:rsidR="004A4944">
        <w:rPr>
          <w:rFonts w:ascii="Times New Roman" w:hAnsi="Times New Roman" w:cs="Times New Roman"/>
          <w:sz w:val="24"/>
        </w:rPr>
        <w:t>what are the enforceable rules</w:t>
      </w:r>
    </w:p>
    <w:p w:rsidR="0034210F" w:rsidRDefault="0034210F" w:rsidP="00F97D35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7D35">
        <w:rPr>
          <w:rFonts w:ascii="Times New Roman" w:hAnsi="Times New Roman" w:cs="Times New Roman"/>
          <w:b/>
          <w:sz w:val="24"/>
        </w:rPr>
        <w:t>Rule of Change</w:t>
      </w:r>
      <w:r>
        <w:rPr>
          <w:rFonts w:ascii="Times New Roman" w:hAnsi="Times New Roman" w:cs="Times New Roman"/>
          <w:sz w:val="24"/>
        </w:rPr>
        <w:t xml:space="preserve"> </w:t>
      </w:r>
      <w:r w:rsidR="005016E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016E6">
        <w:rPr>
          <w:rFonts w:ascii="Times New Roman" w:hAnsi="Times New Roman" w:cs="Times New Roman"/>
          <w:sz w:val="24"/>
        </w:rPr>
        <w:t>confers power on a person or institution to create, modify, or extinguish rules and may also specify the procedures to be used in exercising that power</w:t>
      </w:r>
    </w:p>
    <w:p w:rsidR="00971B1F" w:rsidRDefault="0034671C" w:rsidP="00F97D35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 the rule of </w:t>
      </w:r>
      <w:r w:rsidR="00971B1F">
        <w:rPr>
          <w:rFonts w:ascii="Times New Roman" w:hAnsi="Times New Roman" w:cs="Times New Roman"/>
          <w:sz w:val="24"/>
        </w:rPr>
        <w:t>change empowers certain persons or bodies to amend the rules, behavior may be shifted in the desired direction throug</w:t>
      </w:r>
      <w:bookmarkStart w:id="0" w:name="_GoBack"/>
      <w:r w:rsidR="00971B1F">
        <w:rPr>
          <w:rFonts w:ascii="Times New Roman" w:hAnsi="Times New Roman" w:cs="Times New Roman"/>
          <w:sz w:val="24"/>
        </w:rPr>
        <w:t>h</w:t>
      </w:r>
      <w:bookmarkEnd w:id="0"/>
      <w:r w:rsidR="00971B1F">
        <w:rPr>
          <w:rFonts w:ascii="Times New Roman" w:hAnsi="Times New Roman" w:cs="Times New Roman"/>
          <w:sz w:val="24"/>
        </w:rPr>
        <w:t xml:space="preserve"> the exercise of legal authority</w:t>
      </w:r>
    </w:p>
    <w:p w:rsidR="00D34540" w:rsidRDefault="00723096" w:rsidP="00F97D35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7D35">
        <w:rPr>
          <w:rFonts w:ascii="Times New Roman" w:hAnsi="Times New Roman" w:cs="Times New Roman"/>
          <w:b/>
          <w:sz w:val="24"/>
        </w:rPr>
        <w:t>Rule of Adjudication</w:t>
      </w:r>
      <w:r w:rsidR="004D067D">
        <w:rPr>
          <w:rFonts w:ascii="Times New Roman" w:hAnsi="Times New Roman" w:cs="Times New Roman"/>
          <w:sz w:val="24"/>
        </w:rPr>
        <w:t xml:space="preserve"> – Deals with the </w:t>
      </w:r>
      <w:r w:rsidR="00C60AD0">
        <w:rPr>
          <w:rFonts w:ascii="Times New Roman" w:hAnsi="Times New Roman" w:cs="Times New Roman"/>
          <w:sz w:val="24"/>
        </w:rPr>
        <w:t xml:space="preserve">argument </w:t>
      </w:r>
      <w:r w:rsidR="0047215C">
        <w:rPr>
          <w:rFonts w:ascii="Times New Roman" w:hAnsi="Times New Roman" w:cs="Times New Roman"/>
          <w:sz w:val="24"/>
        </w:rPr>
        <w:t>over the application of rules to the facts</w:t>
      </w:r>
      <w:r w:rsidR="00D533EC">
        <w:rPr>
          <w:rFonts w:ascii="Times New Roman" w:hAnsi="Times New Roman" w:cs="Times New Roman"/>
          <w:sz w:val="24"/>
        </w:rPr>
        <w:t xml:space="preserve"> / </w:t>
      </w:r>
      <w:r w:rsidR="00A12DB7">
        <w:rPr>
          <w:rFonts w:ascii="Times New Roman" w:hAnsi="Times New Roman" w:cs="Times New Roman"/>
          <w:sz w:val="24"/>
        </w:rPr>
        <w:t>Confers the power on certain bodies to apply the rules to the facts of each situation</w:t>
      </w:r>
      <w:r w:rsidR="004A3140">
        <w:rPr>
          <w:rFonts w:ascii="Times New Roman" w:hAnsi="Times New Roman" w:cs="Times New Roman"/>
          <w:sz w:val="24"/>
        </w:rPr>
        <w:t xml:space="preserve"> / </w:t>
      </w:r>
    </w:p>
    <w:p w:rsidR="00723096" w:rsidRDefault="004A3140" w:rsidP="00F97D35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determine whether a rule has been satisfied</w:t>
      </w:r>
      <w:r w:rsidR="003353A6">
        <w:rPr>
          <w:rFonts w:ascii="Times New Roman" w:hAnsi="Times New Roman" w:cs="Times New Roman"/>
          <w:sz w:val="24"/>
        </w:rPr>
        <w:t xml:space="preserve"> or violated on a particular occasion, and specifies the method to be followed in adjudication</w:t>
      </w:r>
    </w:p>
    <w:p w:rsidR="009B642E" w:rsidRDefault="000D51E2" w:rsidP="009B642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**</w:t>
      </w:r>
      <w:r w:rsidR="009E2EC7">
        <w:rPr>
          <w:rFonts w:ascii="Times New Roman" w:hAnsi="Times New Roman" w:cs="Times New Roman"/>
          <w:sz w:val="24"/>
        </w:rPr>
        <w:t>However, some things seem to satisfy all of these rules but are not considered a l</w:t>
      </w:r>
      <w:r w:rsidR="00EA30C8">
        <w:rPr>
          <w:rFonts w:ascii="Times New Roman" w:hAnsi="Times New Roman" w:cs="Times New Roman"/>
          <w:sz w:val="24"/>
        </w:rPr>
        <w:t xml:space="preserve">egal system (like the Boy Scouts) / These </w:t>
      </w:r>
      <w:r w:rsidR="009D2E38">
        <w:rPr>
          <w:rFonts w:ascii="Times New Roman" w:hAnsi="Times New Roman" w:cs="Times New Roman"/>
          <w:sz w:val="24"/>
        </w:rPr>
        <w:t xml:space="preserve">bodies that </w:t>
      </w:r>
      <w:r w:rsidR="003852D0">
        <w:rPr>
          <w:rFonts w:ascii="Times New Roman" w:hAnsi="Times New Roman" w:cs="Times New Roman"/>
          <w:sz w:val="24"/>
        </w:rPr>
        <w:t>are not</w:t>
      </w:r>
      <w:r w:rsidR="009D2E38">
        <w:rPr>
          <w:rFonts w:ascii="Times New Roman" w:hAnsi="Times New Roman" w:cs="Times New Roman"/>
          <w:sz w:val="24"/>
        </w:rPr>
        <w:t xml:space="preserve"> legal systems </w:t>
      </w:r>
      <w:r w:rsidR="00795364">
        <w:rPr>
          <w:rFonts w:ascii="Times New Roman" w:hAnsi="Times New Roman" w:cs="Times New Roman"/>
          <w:sz w:val="24"/>
        </w:rPr>
        <w:t>are missing some form of sov</w:t>
      </w:r>
      <w:r w:rsidR="002942B4">
        <w:rPr>
          <w:rFonts w:ascii="Times New Roman" w:hAnsi="Times New Roman" w:cs="Times New Roman"/>
          <w:sz w:val="24"/>
        </w:rPr>
        <w:t>e</w:t>
      </w:r>
      <w:r w:rsidR="006F0FB8">
        <w:rPr>
          <w:rFonts w:ascii="Times New Roman" w:hAnsi="Times New Roman" w:cs="Times New Roman"/>
          <w:sz w:val="24"/>
        </w:rPr>
        <w:t xml:space="preserve">reignty </w:t>
      </w:r>
      <w:r w:rsidR="000679FB">
        <w:rPr>
          <w:rFonts w:ascii="Times New Roman" w:hAnsi="Times New Roman" w:cs="Times New Roman"/>
          <w:sz w:val="24"/>
        </w:rPr>
        <w:t>that seems to be necessary</w:t>
      </w:r>
    </w:p>
    <w:p w:rsidR="004938C6" w:rsidRDefault="00356F96" w:rsidP="004938C6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Hart doesn’t address this apparent need for a sovereign </w:t>
      </w:r>
      <w:r w:rsidR="00E63324">
        <w:rPr>
          <w:rFonts w:ascii="Times New Roman" w:hAnsi="Times New Roman" w:cs="Times New Roman"/>
          <w:sz w:val="24"/>
        </w:rPr>
        <w:t xml:space="preserve">under </w:t>
      </w:r>
      <w:r w:rsidR="00E66651">
        <w:rPr>
          <w:rFonts w:ascii="Times New Roman" w:hAnsi="Times New Roman" w:cs="Times New Roman"/>
          <w:sz w:val="24"/>
        </w:rPr>
        <w:t>these three rules</w:t>
      </w:r>
      <w:r w:rsidR="005167A2">
        <w:rPr>
          <w:rFonts w:ascii="Times New Roman" w:hAnsi="Times New Roman" w:cs="Times New Roman"/>
          <w:sz w:val="24"/>
        </w:rPr>
        <w:t xml:space="preserve"> / </w:t>
      </w:r>
      <w:r w:rsidR="00B96428">
        <w:rPr>
          <w:rFonts w:ascii="Times New Roman" w:hAnsi="Times New Roman" w:cs="Times New Roman"/>
          <w:sz w:val="24"/>
        </w:rPr>
        <w:t>You need more than these three rules to create a legal system as it is recognized by society</w:t>
      </w:r>
    </w:p>
    <w:p w:rsidR="00864E18" w:rsidRDefault="00864E18" w:rsidP="004938C6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Officials that have the rule of recognition, rule of change, and rule of adjudication need also to have </w:t>
      </w:r>
      <w:r w:rsidR="004E4BE6">
        <w:rPr>
          <w:rFonts w:ascii="Times New Roman" w:hAnsi="Times New Roman" w:cs="Times New Roman"/>
          <w:sz w:val="24"/>
        </w:rPr>
        <w:t>some form of sovereignty</w:t>
      </w:r>
    </w:p>
    <w:sectPr w:rsidR="00864E18" w:rsidSect="005F2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97C75"/>
    <w:multiLevelType w:val="hybridMultilevel"/>
    <w:tmpl w:val="C818F23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66"/>
    <w:rsid w:val="0001081A"/>
    <w:rsid w:val="00015BC8"/>
    <w:rsid w:val="00017851"/>
    <w:rsid w:val="000254A0"/>
    <w:rsid w:val="000274A6"/>
    <w:rsid w:val="000323AA"/>
    <w:rsid w:val="00043590"/>
    <w:rsid w:val="00044318"/>
    <w:rsid w:val="00061C4F"/>
    <w:rsid w:val="000662BF"/>
    <w:rsid w:val="00066DF8"/>
    <w:rsid w:val="000679FB"/>
    <w:rsid w:val="000706B5"/>
    <w:rsid w:val="00082038"/>
    <w:rsid w:val="00085816"/>
    <w:rsid w:val="000A6E83"/>
    <w:rsid w:val="000C1C3B"/>
    <w:rsid w:val="000C3755"/>
    <w:rsid w:val="000D51E2"/>
    <w:rsid w:val="000E3E81"/>
    <w:rsid w:val="00110765"/>
    <w:rsid w:val="001278E2"/>
    <w:rsid w:val="001310B1"/>
    <w:rsid w:val="0014592A"/>
    <w:rsid w:val="00145EB2"/>
    <w:rsid w:val="00161822"/>
    <w:rsid w:val="00176C71"/>
    <w:rsid w:val="00176C94"/>
    <w:rsid w:val="0018267F"/>
    <w:rsid w:val="001833E4"/>
    <w:rsid w:val="0018405C"/>
    <w:rsid w:val="00197F8A"/>
    <w:rsid w:val="001A320F"/>
    <w:rsid w:val="001B53BB"/>
    <w:rsid w:val="001D2193"/>
    <w:rsid w:val="001D551F"/>
    <w:rsid w:val="001F32EE"/>
    <w:rsid w:val="001F66B1"/>
    <w:rsid w:val="00205A27"/>
    <w:rsid w:val="00211BDA"/>
    <w:rsid w:val="00215076"/>
    <w:rsid w:val="002202C4"/>
    <w:rsid w:val="002348BE"/>
    <w:rsid w:val="00237FD6"/>
    <w:rsid w:val="00265470"/>
    <w:rsid w:val="0026609C"/>
    <w:rsid w:val="00266763"/>
    <w:rsid w:val="00276EC5"/>
    <w:rsid w:val="00286892"/>
    <w:rsid w:val="00286B52"/>
    <w:rsid w:val="002925B2"/>
    <w:rsid w:val="002942B4"/>
    <w:rsid w:val="002A6090"/>
    <w:rsid w:val="002A73D6"/>
    <w:rsid w:val="002B2563"/>
    <w:rsid w:val="002B70A1"/>
    <w:rsid w:val="002C2490"/>
    <w:rsid w:val="002E4CFC"/>
    <w:rsid w:val="002F3EE9"/>
    <w:rsid w:val="003009F0"/>
    <w:rsid w:val="0030211D"/>
    <w:rsid w:val="0030369C"/>
    <w:rsid w:val="00304AAE"/>
    <w:rsid w:val="00314488"/>
    <w:rsid w:val="00317FED"/>
    <w:rsid w:val="00320203"/>
    <w:rsid w:val="00320ACA"/>
    <w:rsid w:val="00322321"/>
    <w:rsid w:val="00327ED3"/>
    <w:rsid w:val="0033182B"/>
    <w:rsid w:val="00332C0D"/>
    <w:rsid w:val="00333E2A"/>
    <w:rsid w:val="003353A6"/>
    <w:rsid w:val="00335984"/>
    <w:rsid w:val="0034210F"/>
    <w:rsid w:val="00342794"/>
    <w:rsid w:val="0034671C"/>
    <w:rsid w:val="0035007C"/>
    <w:rsid w:val="00356F96"/>
    <w:rsid w:val="003634C6"/>
    <w:rsid w:val="0036356B"/>
    <w:rsid w:val="003852D0"/>
    <w:rsid w:val="0039088F"/>
    <w:rsid w:val="003A7C4B"/>
    <w:rsid w:val="003C4201"/>
    <w:rsid w:val="003E05A3"/>
    <w:rsid w:val="003E4BDB"/>
    <w:rsid w:val="003F3F67"/>
    <w:rsid w:val="00400193"/>
    <w:rsid w:val="0040574F"/>
    <w:rsid w:val="00410D45"/>
    <w:rsid w:val="00430EC2"/>
    <w:rsid w:val="004345DA"/>
    <w:rsid w:val="004353B5"/>
    <w:rsid w:val="00441F80"/>
    <w:rsid w:val="0045463C"/>
    <w:rsid w:val="00470400"/>
    <w:rsid w:val="0047215C"/>
    <w:rsid w:val="00492B7C"/>
    <w:rsid w:val="004938C6"/>
    <w:rsid w:val="0049605E"/>
    <w:rsid w:val="004A3140"/>
    <w:rsid w:val="004A4944"/>
    <w:rsid w:val="004A64B8"/>
    <w:rsid w:val="004B6E00"/>
    <w:rsid w:val="004C1755"/>
    <w:rsid w:val="004C6253"/>
    <w:rsid w:val="004D067D"/>
    <w:rsid w:val="004D51B8"/>
    <w:rsid w:val="004D6839"/>
    <w:rsid w:val="004E19F5"/>
    <w:rsid w:val="004E4BE6"/>
    <w:rsid w:val="004F3CE3"/>
    <w:rsid w:val="005016E6"/>
    <w:rsid w:val="005167A2"/>
    <w:rsid w:val="00517600"/>
    <w:rsid w:val="00522DD6"/>
    <w:rsid w:val="005326C5"/>
    <w:rsid w:val="005334F5"/>
    <w:rsid w:val="005414D6"/>
    <w:rsid w:val="0055027A"/>
    <w:rsid w:val="005509F3"/>
    <w:rsid w:val="005535E7"/>
    <w:rsid w:val="00557167"/>
    <w:rsid w:val="0056418C"/>
    <w:rsid w:val="005751EE"/>
    <w:rsid w:val="005765A9"/>
    <w:rsid w:val="0058352C"/>
    <w:rsid w:val="00583FA4"/>
    <w:rsid w:val="00584FBB"/>
    <w:rsid w:val="005A5B97"/>
    <w:rsid w:val="005B0C71"/>
    <w:rsid w:val="005B3500"/>
    <w:rsid w:val="005E48A9"/>
    <w:rsid w:val="005E56C3"/>
    <w:rsid w:val="005E7E36"/>
    <w:rsid w:val="005F2666"/>
    <w:rsid w:val="005F4107"/>
    <w:rsid w:val="005F5BEE"/>
    <w:rsid w:val="006030A8"/>
    <w:rsid w:val="006030D3"/>
    <w:rsid w:val="006031ED"/>
    <w:rsid w:val="00604414"/>
    <w:rsid w:val="00606E9F"/>
    <w:rsid w:val="00610329"/>
    <w:rsid w:val="00612217"/>
    <w:rsid w:val="00612D41"/>
    <w:rsid w:val="00620716"/>
    <w:rsid w:val="00636CDE"/>
    <w:rsid w:val="00641202"/>
    <w:rsid w:val="00641C49"/>
    <w:rsid w:val="00653676"/>
    <w:rsid w:val="006547F7"/>
    <w:rsid w:val="00671776"/>
    <w:rsid w:val="006815B3"/>
    <w:rsid w:val="0068210B"/>
    <w:rsid w:val="006829D5"/>
    <w:rsid w:val="00685A4B"/>
    <w:rsid w:val="00691353"/>
    <w:rsid w:val="00692155"/>
    <w:rsid w:val="00692656"/>
    <w:rsid w:val="0069315C"/>
    <w:rsid w:val="00696575"/>
    <w:rsid w:val="006969B5"/>
    <w:rsid w:val="006B265C"/>
    <w:rsid w:val="006B2E9B"/>
    <w:rsid w:val="006B4C2F"/>
    <w:rsid w:val="006B58E4"/>
    <w:rsid w:val="006B7141"/>
    <w:rsid w:val="006C5F89"/>
    <w:rsid w:val="006C7120"/>
    <w:rsid w:val="006D268F"/>
    <w:rsid w:val="006E5001"/>
    <w:rsid w:val="006F0FB8"/>
    <w:rsid w:val="006F5E2F"/>
    <w:rsid w:val="00722883"/>
    <w:rsid w:val="00723096"/>
    <w:rsid w:val="00725E9C"/>
    <w:rsid w:val="00755C32"/>
    <w:rsid w:val="00757039"/>
    <w:rsid w:val="0076393D"/>
    <w:rsid w:val="0076408E"/>
    <w:rsid w:val="00786AB0"/>
    <w:rsid w:val="00794881"/>
    <w:rsid w:val="00795364"/>
    <w:rsid w:val="00797DBD"/>
    <w:rsid w:val="007A5E21"/>
    <w:rsid w:val="007A7291"/>
    <w:rsid w:val="007C3F0F"/>
    <w:rsid w:val="007D3294"/>
    <w:rsid w:val="007E29B5"/>
    <w:rsid w:val="007F0852"/>
    <w:rsid w:val="007F2260"/>
    <w:rsid w:val="007F6AB6"/>
    <w:rsid w:val="00812EC6"/>
    <w:rsid w:val="00815EC5"/>
    <w:rsid w:val="00820BED"/>
    <w:rsid w:val="00864E18"/>
    <w:rsid w:val="0086529A"/>
    <w:rsid w:val="00870540"/>
    <w:rsid w:val="008777F9"/>
    <w:rsid w:val="00886F95"/>
    <w:rsid w:val="00887245"/>
    <w:rsid w:val="008936B8"/>
    <w:rsid w:val="008A0AEA"/>
    <w:rsid w:val="008A1433"/>
    <w:rsid w:val="008A3F9E"/>
    <w:rsid w:val="008A43DA"/>
    <w:rsid w:val="008B3E86"/>
    <w:rsid w:val="008B434D"/>
    <w:rsid w:val="008B531B"/>
    <w:rsid w:val="008B5B2C"/>
    <w:rsid w:val="008C2949"/>
    <w:rsid w:val="008C6540"/>
    <w:rsid w:val="008D3DE1"/>
    <w:rsid w:val="008D4171"/>
    <w:rsid w:val="008E09E8"/>
    <w:rsid w:val="00902DF5"/>
    <w:rsid w:val="0091105B"/>
    <w:rsid w:val="009149C8"/>
    <w:rsid w:val="0092440E"/>
    <w:rsid w:val="009331B0"/>
    <w:rsid w:val="009420D5"/>
    <w:rsid w:val="009522F8"/>
    <w:rsid w:val="00957F30"/>
    <w:rsid w:val="009605D4"/>
    <w:rsid w:val="00965051"/>
    <w:rsid w:val="00970890"/>
    <w:rsid w:val="00971B1F"/>
    <w:rsid w:val="009722EB"/>
    <w:rsid w:val="00976377"/>
    <w:rsid w:val="00985799"/>
    <w:rsid w:val="00996958"/>
    <w:rsid w:val="009B1A58"/>
    <w:rsid w:val="009B2E08"/>
    <w:rsid w:val="009B642E"/>
    <w:rsid w:val="009C04A4"/>
    <w:rsid w:val="009C1119"/>
    <w:rsid w:val="009D2E38"/>
    <w:rsid w:val="009D63FB"/>
    <w:rsid w:val="009D6685"/>
    <w:rsid w:val="009E2EC7"/>
    <w:rsid w:val="009E73FC"/>
    <w:rsid w:val="009F1238"/>
    <w:rsid w:val="009F2C29"/>
    <w:rsid w:val="00A01332"/>
    <w:rsid w:val="00A027C3"/>
    <w:rsid w:val="00A068D9"/>
    <w:rsid w:val="00A129D1"/>
    <w:rsid w:val="00A12DB7"/>
    <w:rsid w:val="00A12DF8"/>
    <w:rsid w:val="00A244A4"/>
    <w:rsid w:val="00A27E58"/>
    <w:rsid w:val="00A31F10"/>
    <w:rsid w:val="00A3553B"/>
    <w:rsid w:val="00A4420D"/>
    <w:rsid w:val="00A92A9A"/>
    <w:rsid w:val="00A94098"/>
    <w:rsid w:val="00A96F03"/>
    <w:rsid w:val="00AB59D5"/>
    <w:rsid w:val="00AB7001"/>
    <w:rsid w:val="00AC1F5F"/>
    <w:rsid w:val="00AC2545"/>
    <w:rsid w:val="00AC26E2"/>
    <w:rsid w:val="00AC3005"/>
    <w:rsid w:val="00AD0795"/>
    <w:rsid w:val="00AD775C"/>
    <w:rsid w:val="00B02109"/>
    <w:rsid w:val="00B03FF8"/>
    <w:rsid w:val="00B148C8"/>
    <w:rsid w:val="00B30FC0"/>
    <w:rsid w:val="00B31199"/>
    <w:rsid w:val="00B31847"/>
    <w:rsid w:val="00B326B5"/>
    <w:rsid w:val="00B355E4"/>
    <w:rsid w:val="00B42EBE"/>
    <w:rsid w:val="00B50757"/>
    <w:rsid w:val="00B521AA"/>
    <w:rsid w:val="00B529E4"/>
    <w:rsid w:val="00B549E7"/>
    <w:rsid w:val="00B61051"/>
    <w:rsid w:val="00B6467C"/>
    <w:rsid w:val="00B64953"/>
    <w:rsid w:val="00B87E50"/>
    <w:rsid w:val="00B90CE8"/>
    <w:rsid w:val="00B9120D"/>
    <w:rsid w:val="00B96428"/>
    <w:rsid w:val="00BA25F7"/>
    <w:rsid w:val="00BB460D"/>
    <w:rsid w:val="00BB6AFD"/>
    <w:rsid w:val="00BC48B1"/>
    <w:rsid w:val="00BC594C"/>
    <w:rsid w:val="00BD3B5E"/>
    <w:rsid w:val="00BD476D"/>
    <w:rsid w:val="00BD4E24"/>
    <w:rsid w:val="00BE1434"/>
    <w:rsid w:val="00BF6433"/>
    <w:rsid w:val="00C04D0E"/>
    <w:rsid w:val="00C20F56"/>
    <w:rsid w:val="00C21BDF"/>
    <w:rsid w:val="00C368CB"/>
    <w:rsid w:val="00C44492"/>
    <w:rsid w:val="00C45D74"/>
    <w:rsid w:val="00C57817"/>
    <w:rsid w:val="00C60AD0"/>
    <w:rsid w:val="00C67535"/>
    <w:rsid w:val="00C86090"/>
    <w:rsid w:val="00C91F29"/>
    <w:rsid w:val="00C937CF"/>
    <w:rsid w:val="00C97406"/>
    <w:rsid w:val="00CB05B5"/>
    <w:rsid w:val="00CB66A8"/>
    <w:rsid w:val="00CC6BE9"/>
    <w:rsid w:val="00CE3809"/>
    <w:rsid w:val="00CF249B"/>
    <w:rsid w:val="00CF38A0"/>
    <w:rsid w:val="00CF3B66"/>
    <w:rsid w:val="00D02543"/>
    <w:rsid w:val="00D32B59"/>
    <w:rsid w:val="00D34540"/>
    <w:rsid w:val="00D41426"/>
    <w:rsid w:val="00D42105"/>
    <w:rsid w:val="00D533EC"/>
    <w:rsid w:val="00D5547B"/>
    <w:rsid w:val="00D55E52"/>
    <w:rsid w:val="00D61DBB"/>
    <w:rsid w:val="00D63F38"/>
    <w:rsid w:val="00D94624"/>
    <w:rsid w:val="00DA07E5"/>
    <w:rsid w:val="00DA1F19"/>
    <w:rsid w:val="00DB31D9"/>
    <w:rsid w:val="00DD508C"/>
    <w:rsid w:val="00DD57C6"/>
    <w:rsid w:val="00DE2D0A"/>
    <w:rsid w:val="00DE452A"/>
    <w:rsid w:val="00DF02F0"/>
    <w:rsid w:val="00E00C28"/>
    <w:rsid w:val="00E02232"/>
    <w:rsid w:val="00E03B26"/>
    <w:rsid w:val="00E0417E"/>
    <w:rsid w:val="00E119BE"/>
    <w:rsid w:val="00E11E9F"/>
    <w:rsid w:val="00E1216C"/>
    <w:rsid w:val="00E34B2F"/>
    <w:rsid w:val="00E37AFE"/>
    <w:rsid w:val="00E527C1"/>
    <w:rsid w:val="00E63324"/>
    <w:rsid w:val="00E63D01"/>
    <w:rsid w:val="00E66651"/>
    <w:rsid w:val="00E66EDF"/>
    <w:rsid w:val="00E77479"/>
    <w:rsid w:val="00E8205A"/>
    <w:rsid w:val="00E85AE6"/>
    <w:rsid w:val="00E87B25"/>
    <w:rsid w:val="00E95CC1"/>
    <w:rsid w:val="00E96B41"/>
    <w:rsid w:val="00EA30C8"/>
    <w:rsid w:val="00EC487E"/>
    <w:rsid w:val="00ED2180"/>
    <w:rsid w:val="00EE1E8F"/>
    <w:rsid w:val="00EE30B0"/>
    <w:rsid w:val="00EE4414"/>
    <w:rsid w:val="00EE4D1A"/>
    <w:rsid w:val="00EF1F1F"/>
    <w:rsid w:val="00EF7C7F"/>
    <w:rsid w:val="00F02650"/>
    <w:rsid w:val="00F0268C"/>
    <w:rsid w:val="00F04E75"/>
    <w:rsid w:val="00F2076A"/>
    <w:rsid w:val="00F441E5"/>
    <w:rsid w:val="00F44DAC"/>
    <w:rsid w:val="00F624EB"/>
    <w:rsid w:val="00F629E8"/>
    <w:rsid w:val="00F65454"/>
    <w:rsid w:val="00F70FD5"/>
    <w:rsid w:val="00F80FF3"/>
    <w:rsid w:val="00F82683"/>
    <w:rsid w:val="00F85B91"/>
    <w:rsid w:val="00F97D35"/>
    <w:rsid w:val="00FC3678"/>
    <w:rsid w:val="00FD237D"/>
    <w:rsid w:val="00FF0DE2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467CC-840A-487B-A664-1EC2865D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Frauhiger</dc:creator>
  <cp:keywords/>
  <dc:description/>
  <cp:lastModifiedBy>Owner</cp:lastModifiedBy>
  <cp:revision>2</cp:revision>
  <dcterms:created xsi:type="dcterms:W3CDTF">2017-02-17T23:57:00Z</dcterms:created>
  <dcterms:modified xsi:type="dcterms:W3CDTF">2017-02-17T23:57:00Z</dcterms:modified>
</cp:coreProperties>
</file>