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D2DBA" w14:textId="77777777" w:rsidR="00E952F2" w:rsidRDefault="00E952F2" w:rsidP="00E952F2">
      <w:pPr>
        <w:spacing w:line="360" w:lineRule="auto"/>
      </w:pPr>
      <w:r>
        <w:t>Jared Mullen</w:t>
      </w:r>
    </w:p>
    <w:p w14:paraId="602FF7F5" w14:textId="77777777" w:rsidR="00E952F2" w:rsidRDefault="00E952F2" w:rsidP="00E952F2">
      <w:pPr>
        <w:spacing w:line="360" w:lineRule="auto"/>
      </w:pPr>
      <w:r>
        <w:t xml:space="preserve">Michael Green </w:t>
      </w:r>
    </w:p>
    <w:p w14:paraId="2B486578" w14:textId="77777777" w:rsidR="00E952F2" w:rsidRDefault="00E952F2" w:rsidP="00E952F2">
      <w:pPr>
        <w:spacing w:line="360" w:lineRule="auto"/>
      </w:pPr>
      <w:r>
        <w:t>October 26, 2017</w:t>
      </w:r>
    </w:p>
    <w:p w14:paraId="136982EA" w14:textId="77777777" w:rsidR="00E952F2" w:rsidRDefault="00E952F2" w:rsidP="00E952F2">
      <w:pPr>
        <w:spacing w:line="360" w:lineRule="auto"/>
      </w:pPr>
      <w:r>
        <w:t xml:space="preserve">Civ Pro Notes </w:t>
      </w:r>
    </w:p>
    <w:p w14:paraId="51D00813" w14:textId="77777777" w:rsidR="00E952F2" w:rsidRDefault="00E952F2" w:rsidP="00E952F2">
      <w:pPr>
        <w:spacing w:line="360" w:lineRule="auto"/>
      </w:pPr>
    </w:p>
    <w:p w14:paraId="34D29C2A" w14:textId="77777777" w:rsidR="00E952F2" w:rsidRDefault="005F0039" w:rsidP="00E952F2">
      <w:pPr>
        <w:spacing w:line="360" w:lineRule="auto"/>
      </w:pPr>
      <w:r>
        <w:t>Supplemental jurisdiction</w:t>
      </w:r>
    </w:p>
    <w:p w14:paraId="0EBDDA3E" w14:textId="39AD0209" w:rsidR="005F0039" w:rsidRDefault="005F0039" w:rsidP="005F0039">
      <w:pPr>
        <w:pStyle w:val="ListParagraph"/>
        <w:numPr>
          <w:ilvl w:val="0"/>
          <w:numId w:val="1"/>
        </w:numPr>
        <w:spacing w:line="360" w:lineRule="auto"/>
      </w:pPr>
      <w:r>
        <w:t xml:space="preserve">If core action is fed question, all you have to think about </w:t>
      </w:r>
      <w:r w:rsidR="005D01E9">
        <w:t xml:space="preserve">is </w:t>
      </w:r>
      <w:r w:rsidR="00243168">
        <w:t>whether</w:t>
      </w:r>
      <w:r w:rsidR="005D01E9">
        <w:t xml:space="preserve"> the joined action is part of the same constitutional </w:t>
      </w:r>
      <w:r w:rsidR="00243168">
        <w:t>case</w:t>
      </w:r>
      <w:r w:rsidR="005D01E9">
        <w:t xml:space="preserve"> or controversy as the core action</w:t>
      </w:r>
    </w:p>
    <w:p w14:paraId="246A2DFA" w14:textId="10E9B8DD" w:rsidR="005F0039" w:rsidRDefault="005F0039" w:rsidP="005F0039">
      <w:pPr>
        <w:pStyle w:val="ListParagraph"/>
        <w:numPr>
          <w:ilvl w:val="0"/>
          <w:numId w:val="1"/>
        </w:numPr>
        <w:spacing w:line="360" w:lineRule="auto"/>
      </w:pPr>
      <w:r>
        <w:t xml:space="preserve">If </w:t>
      </w:r>
      <w:r w:rsidR="00243168">
        <w:t xml:space="preserve">the core action is </w:t>
      </w:r>
      <w:r w:rsidR="00243168" w:rsidRPr="00AC4830">
        <w:rPr>
          <w:i/>
        </w:rPr>
        <w:t>solely</w:t>
      </w:r>
      <w:r w:rsidRPr="00AC4830">
        <w:rPr>
          <w:i/>
        </w:rPr>
        <w:t xml:space="preserve"> diversity </w:t>
      </w:r>
      <w:r w:rsidR="00243168" w:rsidRPr="00AC4830">
        <w:rPr>
          <w:i/>
        </w:rPr>
        <w:t>(or alienage)</w:t>
      </w:r>
      <w:r w:rsidR="00AC4830" w:rsidRPr="00AC4830">
        <w:rPr>
          <w:i/>
        </w:rPr>
        <w:t xml:space="preserve"> </w:t>
      </w:r>
      <w:r w:rsidR="00AC4830">
        <w:t xml:space="preserve">and the joined </w:t>
      </w:r>
      <w:r w:rsidR="00AC4830">
        <w:t>action is part of the same constitutional case or controversy as the core action</w:t>
      </w:r>
      <w:r w:rsidR="00AC4830">
        <w:t>…</w:t>
      </w:r>
    </w:p>
    <w:p w14:paraId="1872A52B" w14:textId="1B044919" w:rsidR="005F0039" w:rsidRDefault="005F0039" w:rsidP="005F0039">
      <w:pPr>
        <w:pStyle w:val="ListParagraph"/>
        <w:numPr>
          <w:ilvl w:val="1"/>
          <w:numId w:val="1"/>
        </w:numPr>
        <w:spacing w:line="360" w:lineRule="auto"/>
      </w:pPr>
      <w:r>
        <w:t xml:space="preserve">If joined action not by plaintiff, </w:t>
      </w:r>
      <w:r w:rsidR="000576F9">
        <w:t>you’re</w:t>
      </w:r>
      <w:r>
        <w:t xml:space="preserve"> good</w:t>
      </w:r>
      <w:r w:rsidR="00AC4830">
        <w:t xml:space="preserve"> – there is sup jur</w:t>
      </w:r>
    </w:p>
    <w:p w14:paraId="013711D5" w14:textId="09708434" w:rsidR="005F0039" w:rsidRDefault="005F0039" w:rsidP="005F0039">
      <w:pPr>
        <w:pStyle w:val="ListParagraph"/>
        <w:numPr>
          <w:ilvl w:val="1"/>
          <w:numId w:val="1"/>
        </w:numPr>
        <w:spacing w:line="360" w:lineRule="auto"/>
      </w:pPr>
      <w:r>
        <w:t>Only have to worry is when action is joined by plaintiff</w:t>
      </w:r>
      <w:r w:rsidR="00546238">
        <w:t xml:space="preserve"> – look to whether it falls in this </w:t>
      </w:r>
      <w:r w:rsidR="00BC3433">
        <w:t>language</w:t>
      </w:r>
    </w:p>
    <w:p w14:paraId="3C8C7EA8" w14:textId="0B7B3B09" w:rsidR="00BC3433" w:rsidRDefault="00BC3433" w:rsidP="005F0039">
      <w:pPr>
        <w:pStyle w:val="ListParagraph"/>
        <w:numPr>
          <w:ilvl w:val="1"/>
          <w:numId w:val="1"/>
        </w:numPr>
        <w:spacing w:line="360" w:lineRule="auto"/>
      </w:pPr>
      <w:r w:rsidRPr="00BC3433">
        <w:t xml:space="preserve">(b) In any civil action of which the district courts have original jurisdiction founded </w:t>
      </w:r>
      <w:r w:rsidRPr="00BC3433">
        <w:rPr>
          <w:b/>
          <w:bCs/>
        </w:rPr>
        <w:t>solely on section 1332 of this title</w:t>
      </w:r>
      <w:r w:rsidRPr="00BC3433">
        <w:t xml:space="preserve">, the district courts shall not have supplemental jurisdiction under subsection (a) over claims by </w:t>
      </w:r>
      <w:r w:rsidRPr="00BC3433">
        <w:rPr>
          <w:b/>
          <w:bCs/>
        </w:rPr>
        <w:t>plaintiffs against persons made parties under Rule 14, 19, 20, or 24 of the Federal Rules of Civil Procedure</w:t>
      </w:r>
      <w:r w:rsidRPr="00BC3433">
        <w:t xml:space="preserve">, or over </w:t>
      </w:r>
      <w:r w:rsidRPr="00BC3433">
        <w:rPr>
          <w:b/>
          <w:bCs/>
        </w:rPr>
        <w:t>claims by persons proposed to be joined as plaintiffs under Rule 19 of such rules, or seeking to intervene as plaintiffs under Rule 24 of such rules</w:t>
      </w:r>
      <w:r w:rsidRPr="00BC3433">
        <w:t xml:space="preserve">, when exercising supplemental jurisdiction over such claims would be </w:t>
      </w:r>
      <w:r w:rsidRPr="00BC3433">
        <w:rPr>
          <w:b/>
          <w:bCs/>
        </w:rPr>
        <w:t>inconsistent with the jurisdictional requirements of section 1332</w:t>
      </w:r>
      <w:r w:rsidRPr="00BC3433">
        <w:t>.</w:t>
      </w:r>
    </w:p>
    <w:p w14:paraId="0A5CBC35" w14:textId="50A0C1D5" w:rsidR="00BC3433" w:rsidRDefault="009918B9" w:rsidP="005F0039">
      <w:pPr>
        <w:pStyle w:val="ListParagraph"/>
        <w:numPr>
          <w:ilvl w:val="0"/>
          <w:numId w:val="1"/>
        </w:numPr>
        <w:spacing w:line="360" w:lineRule="auto"/>
      </w:pPr>
      <w:r>
        <w:t>Remember that if there is complete diversity the ruling in Allapattah means that a co-plaintiff’s action joined under R 20 will have suppl jur if it is below the jurisdictional minimum</w:t>
      </w:r>
      <w:r w:rsidR="00AF5817">
        <w:t>…</w:t>
      </w:r>
    </w:p>
    <w:p w14:paraId="18E429C2" w14:textId="0FC39ABD" w:rsidR="005F0039" w:rsidRDefault="005F0039" w:rsidP="005F0039">
      <w:pPr>
        <w:pStyle w:val="ListParagraph"/>
        <w:numPr>
          <w:ilvl w:val="0"/>
          <w:numId w:val="1"/>
        </w:numPr>
        <w:spacing w:line="360" w:lineRule="auto"/>
      </w:pPr>
      <w:r>
        <w:t xml:space="preserve">If plaintiff brings fed question </w:t>
      </w:r>
      <w:r w:rsidR="00BC3433">
        <w:t xml:space="preserve">action in state court </w:t>
      </w:r>
      <w:r>
        <w:t>and j</w:t>
      </w:r>
      <w:r w:rsidR="00BC3433">
        <w:t>oins unrelated state law action…</w:t>
      </w:r>
    </w:p>
    <w:p w14:paraId="0422A70F" w14:textId="77777777" w:rsidR="005F0039" w:rsidRDefault="005F0039" w:rsidP="005F0039">
      <w:pPr>
        <w:pStyle w:val="ListParagraph"/>
        <w:numPr>
          <w:ilvl w:val="1"/>
          <w:numId w:val="1"/>
        </w:numPr>
        <w:spacing w:line="360" w:lineRule="auto"/>
      </w:pPr>
      <w:r>
        <w:t xml:space="preserve">No sup jurisdiction </w:t>
      </w:r>
    </w:p>
    <w:p w14:paraId="406FAB0A" w14:textId="790F7675" w:rsidR="005F0039" w:rsidRDefault="005F0039" w:rsidP="005F0039">
      <w:pPr>
        <w:pStyle w:val="ListParagraph"/>
        <w:numPr>
          <w:ilvl w:val="1"/>
          <w:numId w:val="1"/>
        </w:numPr>
        <w:spacing w:line="360" w:lineRule="auto"/>
      </w:pPr>
      <w:r>
        <w:t xml:space="preserve">Can still remove under 1441(c) </w:t>
      </w:r>
      <w:r w:rsidR="002F5BF2">
        <w:t>– fed ct will then break case apart and remand state law action</w:t>
      </w:r>
    </w:p>
    <w:p w14:paraId="17016824" w14:textId="7EF6BECC" w:rsidR="005F0039" w:rsidRDefault="005F0039" w:rsidP="002512B9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 xml:space="preserve">Otherwise plaintiff could make case </w:t>
      </w:r>
      <w:r w:rsidR="00AB6BC1">
        <w:t>un-removable</w:t>
      </w:r>
      <w:r>
        <w:t xml:space="preserve"> by joining state law action</w:t>
      </w:r>
    </w:p>
    <w:p w14:paraId="2C04E7D3" w14:textId="77777777" w:rsidR="002512B9" w:rsidRDefault="002512B9" w:rsidP="002512B9">
      <w:pPr>
        <w:spacing w:line="360" w:lineRule="auto"/>
      </w:pPr>
    </w:p>
    <w:p w14:paraId="533E4CB6" w14:textId="77777777" w:rsidR="002512B9" w:rsidRDefault="002512B9" w:rsidP="002512B9">
      <w:pPr>
        <w:spacing w:line="360" w:lineRule="auto"/>
      </w:pPr>
      <w:r>
        <w:t>Discovery</w:t>
      </w:r>
    </w:p>
    <w:p w14:paraId="1811D1C3" w14:textId="77777777" w:rsidR="002512B9" w:rsidRDefault="002512B9" w:rsidP="002512B9">
      <w:pPr>
        <w:pStyle w:val="ListParagraph"/>
        <w:numPr>
          <w:ilvl w:val="0"/>
          <w:numId w:val="2"/>
        </w:numPr>
        <w:spacing w:line="360" w:lineRule="auto"/>
      </w:pPr>
      <w:r>
        <w:t xml:space="preserve">Scope of discovery </w:t>
      </w:r>
    </w:p>
    <w:p w14:paraId="7EA8F20A" w14:textId="592E81A4" w:rsidR="002512B9" w:rsidRDefault="002512B9" w:rsidP="002512B9">
      <w:pPr>
        <w:pStyle w:val="ListParagraph"/>
        <w:numPr>
          <w:ilvl w:val="1"/>
          <w:numId w:val="2"/>
        </w:numPr>
        <w:spacing w:line="360" w:lineRule="auto"/>
      </w:pPr>
      <w:r>
        <w:t xml:space="preserve">Mere fact that what is being asked for is not admissible doesn’t mean </w:t>
      </w:r>
      <w:r w:rsidR="00AB6BC1">
        <w:t>it’s</w:t>
      </w:r>
      <w:r>
        <w:t xml:space="preserve"> not discoverable </w:t>
      </w:r>
    </w:p>
    <w:p w14:paraId="325A5F6C" w14:textId="77777777" w:rsidR="002512B9" w:rsidRDefault="002512B9" w:rsidP="002512B9">
      <w:pPr>
        <w:pStyle w:val="ListParagraph"/>
        <w:numPr>
          <w:ilvl w:val="2"/>
          <w:numId w:val="2"/>
        </w:numPr>
        <w:spacing w:line="360" w:lineRule="auto"/>
      </w:pPr>
      <w:r>
        <w:t>Same is true of a deposition</w:t>
      </w:r>
    </w:p>
    <w:p w14:paraId="500B7A64" w14:textId="77777777" w:rsidR="002512B9" w:rsidRDefault="002512B9" w:rsidP="002512B9">
      <w:pPr>
        <w:pStyle w:val="ListParagraph"/>
        <w:numPr>
          <w:ilvl w:val="1"/>
          <w:numId w:val="2"/>
        </w:numPr>
        <w:spacing w:line="360" w:lineRule="auto"/>
      </w:pPr>
      <w:r>
        <w:t xml:space="preserve">As long as its reasonably calculated to lead to admissible evidence </w:t>
      </w:r>
    </w:p>
    <w:p w14:paraId="63632518" w14:textId="53C5629B" w:rsidR="002512B9" w:rsidRDefault="00AB6BC1" w:rsidP="002512B9">
      <w:pPr>
        <w:pStyle w:val="ListParagraph"/>
        <w:numPr>
          <w:ilvl w:val="0"/>
          <w:numId w:val="2"/>
        </w:numPr>
        <w:spacing w:line="360" w:lineRule="auto"/>
      </w:pPr>
      <w:r>
        <w:t>Privileges</w:t>
      </w:r>
      <w:r w:rsidR="002512B9">
        <w:t xml:space="preserve"> </w:t>
      </w:r>
    </w:p>
    <w:p w14:paraId="6D92F098" w14:textId="77777777" w:rsidR="002512B9" w:rsidRDefault="002512B9" w:rsidP="002512B9">
      <w:pPr>
        <w:pStyle w:val="ListParagraph"/>
        <w:numPr>
          <w:ilvl w:val="1"/>
          <w:numId w:val="2"/>
        </w:numPr>
        <w:spacing w:line="360" w:lineRule="auto"/>
      </w:pPr>
      <w:r>
        <w:t xml:space="preserve">Attorney-client </w:t>
      </w:r>
    </w:p>
    <w:p w14:paraId="3924E01E" w14:textId="77777777" w:rsidR="002512B9" w:rsidRDefault="002512B9" w:rsidP="002512B9">
      <w:pPr>
        <w:pStyle w:val="ListParagraph"/>
        <w:numPr>
          <w:ilvl w:val="2"/>
          <w:numId w:val="2"/>
        </w:numPr>
        <w:spacing w:line="360" w:lineRule="auto"/>
      </w:pPr>
      <w:r>
        <w:t>Does not encourage free communication as much as you think</w:t>
      </w:r>
    </w:p>
    <w:p w14:paraId="56B6C420" w14:textId="77777777" w:rsidR="002512B9" w:rsidRDefault="002512B9" w:rsidP="002512B9">
      <w:pPr>
        <w:spacing w:line="360" w:lineRule="auto"/>
      </w:pPr>
    </w:p>
    <w:p w14:paraId="3C8EE8AD" w14:textId="49F4D413" w:rsidR="002512B9" w:rsidRDefault="002512B9" w:rsidP="002512B9">
      <w:pPr>
        <w:pStyle w:val="ListParagraph"/>
        <w:numPr>
          <w:ilvl w:val="2"/>
          <w:numId w:val="2"/>
        </w:numPr>
        <w:spacing w:line="360" w:lineRule="auto"/>
      </w:pPr>
      <w:r>
        <w:t xml:space="preserve">Cannot be used by lawyer to allow client to lie on stand or refuse to answer discovery or </w:t>
      </w:r>
      <w:r w:rsidR="00AC4830">
        <w:t xml:space="preserve">answer </w:t>
      </w:r>
      <w:r>
        <w:t xml:space="preserve">on the stand </w:t>
      </w:r>
    </w:p>
    <w:p w14:paraId="518101A6" w14:textId="77777777" w:rsidR="002512B9" w:rsidRDefault="002512B9" w:rsidP="002512B9">
      <w:pPr>
        <w:spacing w:line="360" w:lineRule="auto"/>
      </w:pPr>
    </w:p>
    <w:p w14:paraId="5D291E1C" w14:textId="77777777" w:rsidR="002512B9" w:rsidRDefault="002512B9" w:rsidP="002512B9">
      <w:pPr>
        <w:pStyle w:val="ListParagraph"/>
        <w:numPr>
          <w:ilvl w:val="2"/>
          <w:numId w:val="2"/>
        </w:numPr>
        <w:spacing w:line="360" w:lineRule="auto"/>
      </w:pPr>
      <w:r>
        <w:t>What good is this in a civil context?</w:t>
      </w:r>
    </w:p>
    <w:p w14:paraId="0D750C17" w14:textId="77777777" w:rsidR="002512B9" w:rsidRDefault="002512B9" w:rsidP="002512B9">
      <w:pPr>
        <w:spacing w:line="360" w:lineRule="auto"/>
      </w:pPr>
    </w:p>
    <w:p w14:paraId="5E5D81C1" w14:textId="77777777" w:rsidR="002512B9" w:rsidRDefault="002512B9" w:rsidP="002512B9">
      <w:pPr>
        <w:pStyle w:val="ListParagraph"/>
        <w:numPr>
          <w:ilvl w:val="3"/>
          <w:numId w:val="2"/>
        </w:numPr>
        <w:spacing w:line="360" w:lineRule="auto"/>
      </w:pPr>
      <w:r>
        <w:t xml:space="preserve">Client may say things that would look really bad at trial if conversations were discoverable  </w:t>
      </w:r>
    </w:p>
    <w:p w14:paraId="4447BA2E" w14:textId="77777777" w:rsidR="002512B9" w:rsidRDefault="002512B9" w:rsidP="002512B9">
      <w:pPr>
        <w:pStyle w:val="ListParagraph"/>
        <w:numPr>
          <w:ilvl w:val="2"/>
          <w:numId w:val="2"/>
        </w:numPr>
        <w:spacing w:line="360" w:lineRule="auto"/>
      </w:pPr>
      <w:r>
        <w:t xml:space="preserve">Clients should be careful about what they say to their lawyers </w:t>
      </w:r>
    </w:p>
    <w:p w14:paraId="0EBE543A" w14:textId="77777777" w:rsidR="002512B9" w:rsidRDefault="002512B9" w:rsidP="002512B9">
      <w:pPr>
        <w:pStyle w:val="ListParagraph"/>
        <w:numPr>
          <w:ilvl w:val="3"/>
          <w:numId w:val="2"/>
        </w:numPr>
        <w:spacing w:line="360" w:lineRule="auto"/>
      </w:pPr>
      <w:r>
        <w:t xml:space="preserve">Lawyers have obligation to tell court if they know client is lying under oath </w:t>
      </w:r>
    </w:p>
    <w:p w14:paraId="36B1DC8F" w14:textId="0C088E80" w:rsidR="002512B9" w:rsidRDefault="002512B9" w:rsidP="002512B9">
      <w:pPr>
        <w:pStyle w:val="ListParagraph"/>
        <w:numPr>
          <w:ilvl w:val="2"/>
          <w:numId w:val="2"/>
        </w:numPr>
        <w:spacing w:line="360" w:lineRule="auto"/>
      </w:pPr>
      <w:r>
        <w:t>Who controls</w:t>
      </w:r>
      <w:r w:rsidR="00AF5817">
        <w:t xml:space="preserve"> AC priv</w:t>
      </w:r>
      <w:r>
        <w:t>?</w:t>
      </w:r>
    </w:p>
    <w:p w14:paraId="60672939" w14:textId="77777777" w:rsidR="002512B9" w:rsidRDefault="002512B9" w:rsidP="002512B9">
      <w:pPr>
        <w:pStyle w:val="ListParagraph"/>
        <w:numPr>
          <w:ilvl w:val="3"/>
          <w:numId w:val="2"/>
        </w:numPr>
        <w:spacing w:line="360" w:lineRule="auto"/>
      </w:pPr>
      <w:r>
        <w:t xml:space="preserve">Client </w:t>
      </w:r>
    </w:p>
    <w:p w14:paraId="70A55049" w14:textId="3E8A3B87" w:rsidR="002512B9" w:rsidRDefault="002512B9" w:rsidP="002512B9">
      <w:pPr>
        <w:pStyle w:val="ListParagraph"/>
        <w:numPr>
          <w:ilvl w:val="3"/>
          <w:numId w:val="2"/>
        </w:numPr>
        <w:spacing w:line="360" w:lineRule="auto"/>
      </w:pPr>
      <w:r>
        <w:t xml:space="preserve">Lawyer can waive privilege </w:t>
      </w:r>
      <w:r w:rsidR="006B6C18">
        <w:t>when acting on client’s behalf</w:t>
      </w:r>
    </w:p>
    <w:p w14:paraId="110605E5" w14:textId="677B13D0" w:rsidR="002512B9" w:rsidRDefault="006B6C18" w:rsidP="002512B9">
      <w:pPr>
        <w:pStyle w:val="ListParagraph"/>
        <w:numPr>
          <w:ilvl w:val="4"/>
          <w:numId w:val="2"/>
        </w:numPr>
        <w:spacing w:line="360" w:lineRule="auto"/>
      </w:pPr>
      <w:r>
        <w:t>If done improperly could be grounds for m</w:t>
      </w:r>
      <w:r w:rsidR="002512B9">
        <w:t xml:space="preserve">alpractice </w:t>
      </w:r>
    </w:p>
    <w:p w14:paraId="2F1CE1F5" w14:textId="1EB18918" w:rsidR="002512B9" w:rsidRDefault="00BE0E07" w:rsidP="002512B9">
      <w:pPr>
        <w:pStyle w:val="ListParagraph"/>
        <w:numPr>
          <w:ilvl w:val="3"/>
          <w:numId w:val="2"/>
        </w:numPr>
        <w:spacing w:line="360" w:lineRule="auto"/>
      </w:pPr>
      <w:r>
        <w:t xml:space="preserve">But it is the </w:t>
      </w:r>
      <w:r w:rsidR="002512B9">
        <w:t>Client</w:t>
      </w:r>
      <w:r>
        <w:t>’</w:t>
      </w:r>
      <w:r w:rsidR="002512B9">
        <w:t xml:space="preserve">s privilege </w:t>
      </w:r>
    </w:p>
    <w:p w14:paraId="02153D96" w14:textId="77777777" w:rsidR="002512B9" w:rsidRDefault="002512B9" w:rsidP="002512B9">
      <w:pPr>
        <w:pStyle w:val="ListParagraph"/>
        <w:numPr>
          <w:ilvl w:val="1"/>
          <w:numId w:val="2"/>
        </w:numPr>
        <w:spacing w:line="360" w:lineRule="auto"/>
      </w:pPr>
      <w:r>
        <w:t>Corporate attorney-client privilege</w:t>
      </w:r>
    </w:p>
    <w:p w14:paraId="03E86535" w14:textId="77777777" w:rsidR="002512B9" w:rsidRDefault="002512B9" w:rsidP="002512B9">
      <w:pPr>
        <w:pStyle w:val="ListParagraph"/>
        <w:numPr>
          <w:ilvl w:val="2"/>
          <w:numId w:val="2"/>
        </w:numPr>
        <w:spacing w:line="360" w:lineRule="auto"/>
      </w:pPr>
      <w:r>
        <w:lastRenderedPageBreak/>
        <w:t xml:space="preserve">Disagreement on this </w:t>
      </w:r>
    </w:p>
    <w:p w14:paraId="057F6133" w14:textId="4B8D2350" w:rsidR="002512B9" w:rsidRDefault="002512B9" w:rsidP="002512B9">
      <w:pPr>
        <w:pStyle w:val="ListParagraph"/>
        <w:numPr>
          <w:ilvl w:val="2"/>
          <w:numId w:val="2"/>
        </w:numPr>
        <w:spacing w:line="360" w:lineRule="auto"/>
      </w:pPr>
      <w:r>
        <w:t xml:space="preserve">Common law </w:t>
      </w:r>
      <w:r w:rsidR="008E59C8">
        <w:t>AC privilege</w:t>
      </w:r>
      <w:r>
        <w:t xml:space="preserve"> varies from state to state</w:t>
      </w:r>
    </w:p>
    <w:p w14:paraId="02C09BD1" w14:textId="6639FF1E" w:rsidR="002512B9" w:rsidRDefault="002512B9" w:rsidP="002512B9">
      <w:pPr>
        <w:pStyle w:val="ListParagraph"/>
        <w:numPr>
          <w:ilvl w:val="2"/>
          <w:numId w:val="2"/>
        </w:numPr>
        <w:spacing w:line="360" w:lineRule="auto"/>
      </w:pPr>
      <w:r>
        <w:t>Fed approach</w:t>
      </w:r>
      <w:r w:rsidR="00AC4830">
        <w:t xml:space="preserve"> (Upjohn)</w:t>
      </w:r>
    </w:p>
    <w:p w14:paraId="32265149" w14:textId="74196B08" w:rsidR="002512B9" w:rsidRDefault="002512B9" w:rsidP="002512B9">
      <w:pPr>
        <w:pStyle w:val="ListParagraph"/>
        <w:numPr>
          <w:ilvl w:val="3"/>
          <w:numId w:val="2"/>
        </w:numPr>
        <w:spacing w:line="360" w:lineRule="auto"/>
      </w:pPr>
      <w:r>
        <w:t xml:space="preserve">Comprehensive </w:t>
      </w:r>
      <w:r w:rsidR="008E59C8">
        <w:t>– any communication of corporate atty with an employee of corp is within the corp AC privilege (assuming that other requirements are satisfied) – basically, all employees are privileged parties</w:t>
      </w:r>
    </w:p>
    <w:p w14:paraId="03091E7B" w14:textId="7E509E93" w:rsidR="002512B9" w:rsidRDefault="008E59C8" w:rsidP="002512B9">
      <w:pPr>
        <w:pStyle w:val="ListParagraph"/>
        <w:numPr>
          <w:ilvl w:val="2"/>
          <w:numId w:val="2"/>
        </w:numPr>
        <w:spacing w:line="360" w:lineRule="auto"/>
      </w:pPr>
      <w:r>
        <w:t>alternative</w:t>
      </w:r>
      <w:r w:rsidR="002512B9">
        <w:t xml:space="preserve"> way to think about it is client is control group</w:t>
      </w:r>
      <w:r>
        <w:t xml:space="preserve"> – </w:t>
      </w:r>
      <w:r w:rsidR="00AC4830">
        <w:t xml:space="preserve">only </w:t>
      </w:r>
      <w:r>
        <w:t>officers, directors</w:t>
      </w:r>
      <w:r w:rsidR="00AC4830">
        <w:t xml:space="preserve"> – not all employees</w:t>
      </w:r>
    </w:p>
    <w:p w14:paraId="0FE2FC10" w14:textId="41AC7930" w:rsidR="002512B9" w:rsidRDefault="002512B9" w:rsidP="002512B9">
      <w:pPr>
        <w:pStyle w:val="ListParagraph"/>
        <w:numPr>
          <w:ilvl w:val="3"/>
          <w:numId w:val="2"/>
        </w:numPr>
        <w:spacing w:line="360" w:lineRule="auto"/>
      </w:pPr>
      <w:r>
        <w:t xml:space="preserve">Fed </w:t>
      </w:r>
      <w:r w:rsidR="00E02191">
        <w:t>approach</w:t>
      </w:r>
      <w:r>
        <w:t xml:space="preserve"> are that any employee of </w:t>
      </w:r>
      <w:r w:rsidR="00AB6BC1">
        <w:t>corp.</w:t>
      </w:r>
      <w:r>
        <w:t xml:space="preserve"> is covered by privilege </w:t>
      </w:r>
    </w:p>
    <w:p w14:paraId="11ECA375" w14:textId="77777777" w:rsidR="002512B9" w:rsidRDefault="002512B9" w:rsidP="002512B9">
      <w:pPr>
        <w:pStyle w:val="ListParagraph"/>
        <w:numPr>
          <w:ilvl w:val="4"/>
          <w:numId w:val="2"/>
        </w:numPr>
        <w:spacing w:line="360" w:lineRule="auto"/>
      </w:pPr>
      <w:r>
        <w:t>Communications would be covered by work-product privilege anyway</w:t>
      </w:r>
    </w:p>
    <w:p w14:paraId="3E4783BA" w14:textId="292F76D9" w:rsidR="002512B9" w:rsidRDefault="00AC4830" w:rsidP="002512B9">
      <w:pPr>
        <w:pStyle w:val="ListParagraph"/>
        <w:numPr>
          <w:ilvl w:val="5"/>
          <w:numId w:val="2"/>
        </w:numPr>
        <w:spacing w:line="360" w:lineRule="auto"/>
      </w:pPr>
      <w:r>
        <w:t>Upjohn w</w:t>
      </w:r>
      <w:r w:rsidR="00E02191">
        <w:t>rongly decided (G</w:t>
      </w:r>
      <w:r w:rsidR="002512B9">
        <w:t>reen)</w:t>
      </w:r>
    </w:p>
    <w:p w14:paraId="58954BF3" w14:textId="77777777" w:rsidR="002512B9" w:rsidRDefault="002512B9" w:rsidP="002512B9">
      <w:pPr>
        <w:pStyle w:val="ListParagraph"/>
        <w:numPr>
          <w:ilvl w:val="1"/>
          <w:numId w:val="2"/>
        </w:numPr>
        <w:spacing w:line="360" w:lineRule="auto"/>
      </w:pPr>
      <w:r>
        <w:t xml:space="preserve">Work-product privilege </w:t>
      </w:r>
    </w:p>
    <w:p w14:paraId="728F9579" w14:textId="77777777" w:rsidR="002512B9" w:rsidRDefault="002512B9" w:rsidP="002512B9">
      <w:pPr>
        <w:pStyle w:val="ListParagraph"/>
        <w:numPr>
          <w:ilvl w:val="2"/>
          <w:numId w:val="2"/>
        </w:numPr>
        <w:spacing w:line="360" w:lineRule="auto"/>
      </w:pPr>
      <w:r>
        <w:t>Hickman v. Taylor (U.S. 1947)</w:t>
      </w:r>
    </w:p>
    <w:p w14:paraId="096627E4" w14:textId="77777777" w:rsidR="002512B9" w:rsidRDefault="00C77AEF" w:rsidP="002512B9">
      <w:pPr>
        <w:pStyle w:val="ListParagraph"/>
        <w:numPr>
          <w:ilvl w:val="3"/>
          <w:numId w:val="2"/>
        </w:numPr>
        <w:spacing w:line="360" w:lineRule="auto"/>
      </w:pPr>
      <w:r>
        <w:t xml:space="preserve">Defendants attorney requested all of plaintiffs notes from interviews with witnesses </w:t>
      </w:r>
    </w:p>
    <w:p w14:paraId="2F14FCB8" w14:textId="77777777" w:rsidR="00C77AEF" w:rsidRDefault="00C77AEF" w:rsidP="002512B9">
      <w:pPr>
        <w:pStyle w:val="ListParagraph"/>
        <w:numPr>
          <w:ilvl w:val="3"/>
          <w:numId w:val="2"/>
        </w:numPr>
        <w:spacing w:line="360" w:lineRule="auto"/>
      </w:pPr>
      <w:r>
        <w:t xml:space="preserve">Not under attorney-client privilege because not communication between privileged parties </w:t>
      </w:r>
    </w:p>
    <w:p w14:paraId="532FDCBC" w14:textId="77777777" w:rsidR="00C77AEF" w:rsidRDefault="006875B5" w:rsidP="002512B9">
      <w:pPr>
        <w:pStyle w:val="ListParagraph"/>
        <w:numPr>
          <w:ilvl w:val="3"/>
          <w:numId w:val="2"/>
        </w:numPr>
        <w:spacing w:line="360" w:lineRule="auto"/>
      </w:pPr>
      <w:r>
        <w:t xml:space="preserve">District court held not privileged </w:t>
      </w:r>
    </w:p>
    <w:p w14:paraId="6E33F37B" w14:textId="280FD830" w:rsidR="006875B5" w:rsidRDefault="006875B5" w:rsidP="006875B5">
      <w:pPr>
        <w:pStyle w:val="ListParagraph"/>
        <w:numPr>
          <w:ilvl w:val="4"/>
          <w:numId w:val="2"/>
        </w:numPr>
        <w:spacing w:line="360" w:lineRule="auto"/>
      </w:pPr>
      <w:r>
        <w:t>Overturned by 3</w:t>
      </w:r>
      <w:r w:rsidRPr="006875B5">
        <w:rPr>
          <w:vertAlign w:val="superscript"/>
        </w:rPr>
        <w:t>rd</w:t>
      </w:r>
      <w:r>
        <w:t xml:space="preserve"> circuit (affirmed by </w:t>
      </w:r>
      <w:r w:rsidR="00E02191">
        <w:t xml:space="preserve">Sup </w:t>
      </w:r>
      <w:r>
        <w:t>Court)</w:t>
      </w:r>
    </w:p>
    <w:p w14:paraId="5A10B80F" w14:textId="77777777" w:rsidR="006875B5" w:rsidRDefault="006875B5" w:rsidP="006875B5">
      <w:pPr>
        <w:pStyle w:val="ListParagraph"/>
        <w:numPr>
          <w:ilvl w:val="3"/>
          <w:numId w:val="2"/>
        </w:numPr>
        <w:spacing w:line="360" w:lineRule="auto"/>
      </w:pPr>
      <w:r>
        <w:t xml:space="preserve">Why have work-product privilege </w:t>
      </w:r>
    </w:p>
    <w:p w14:paraId="4E71F363" w14:textId="77777777" w:rsidR="006875B5" w:rsidRDefault="006875B5" w:rsidP="006875B5">
      <w:pPr>
        <w:pStyle w:val="ListParagraph"/>
        <w:numPr>
          <w:ilvl w:val="4"/>
          <w:numId w:val="2"/>
        </w:numPr>
        <w:spacing w:line="360" w:lineRule="auto"/>
      </w:pPr>
      <w:r>
        <w:t xml:space="preserve">Witnesses don’t control privilege </w:t>
      </w:r>
    </w:p>
    <w:p w14:paraId="0492F1F0" w14:textId="3047D92A" w:rsidR="006875B5" w:rsidRDefault="00E02191" w:rsidP="006875B5">
      <w:pPr>
        <w:pStyle w:val="ListParagraph"/>
        <w:numPr>
          <w:ilvl w:val="5"/>
          <w:numId w:val="2"/>
        </w:numPr>
        <w:spacing w:line="360" w:lineRule="auto"/>
      </w:pPr>
      <w:r>
        <w:t>So it does not encourage them to speak freely</w:t>
      </w:r>
    </w:p>
    <w:p w14:paraId="145836EB" w14:textId="77777777" w:rsidR="006875B5" w:rsidRDefault="006875B5" w:rsidP="006875B5">
      <w:pPr>
        <w:pStyle w:val="ListParagraph"/>
        <w:numPr>
          <w:ilvl w:val="4"/>
          <w:numId w:val="2"/>
        </w:numPr>
        <w:spacing w:line="360" w:lineRule="auto"/>
      </w:pPr>
      <w:r>
        <w:t xml:space="preserve">Client’s privilege </w:t>
      </w:r>
    </w:p>
    <w:p w14:paraId="173F87BA" w14:textId="7C16FAAF" w:rsidR="006875B5" w:rsidRDefault="006875B5" w:rsidP="006875B5">
      <w:pPr>
        <w:pStyle w:val="ListParagraph"/>
        <w:numPr>
          <w:ilvl w:val="5"/>
          <w:numId w:val="2"/>
        </w:numPr>
        <w:spacing w:line="360" w:lineRule="auto"/>
      </w:pPr>
      <w:r>
        <w:t xml:space="preserve">Some </w:t>
      </w:r>
      <w:r w:rsidR="00AB6BC1">
        <w:t>circumstances</w:t>
      </w:r>
      <w:r>
        <w:t xml:space="preserve">, </w:t>
      </w:r>
      <w:r w:rsidR="000D026D">
        <w:t xml:space="preserve">possibly </w:t>
      </w:r>
      <w:r>
        <w:t xml:space="preserve">attorney’s privilege </w:t>
      </w:r>
    </w:p>
    <w:p w14:paraId="7B46A071" w14:textId="77777777" w:rsidR="006875B5" w:rsidRDefault="006875B5" w:rsidP="006875B5">
      <w:pPr>
        <w:pStyle w:val="ListParagraph"/>
        <w:numPr>
          <w:ilvl w:val="4"/>
          <w:numId w:val="2"/>
        </w:numPr>
        <w:spacing w:line="360" w:lineRule="auto"/>
      </w:pPr>
      <w:r>
        <w:t xml:space="preserve">Encourages careful lawyering </w:t>
      </w:r>
    </w:p>
    <w:p w14:paraId="5F85FFE4" w14:textId="4382E900" w:rsidR="006875B5" w:rsidRDefault="00AB6BC1" w:rsidP="006875B5">
      <w:pPr>
        <w:pStyle w:val="ListParagraph"/>
        <w:numPr>
          <w:ilvl w:val="5"/>
          <w:numId w:val="2"/>
        </w:numPr>
        <w:spacing w:line="360" w:lineRule="auto"/>
      </w:pPr>
      <w:r>
        <w:t xml:space="preserve">Without this, lawyers wouldn’t write things down </w:t>
      </w:r>
    </w:p>
    <w:p w14:paraId="277B7811" w14:textId="77680AB1" w:rsidR="006875B5" w:rsidRDefault="00055C37" w:rsidP="00AF68BB">
      <w:pPr>
        <w:pStyle w:val="ListParagraph"/>
        <w:numPr>
          <w:ilvl w:val="4"/>
          <w:numId w:val="2"/>
        </w:numPr>
        <w:spacing w:line="360" w:lineRule="auto"/>
      </w:pPr>
      <w:r>
        <w:lastRenderedPageBreak/>
        <w:t xml:space="preserve">Also obvious that you need to protect </w:t>
      </w:r>
      <w:r w:rsidR="006875B5">
        <w:t xml:space="preserve">Trial strategies </w:t>
      </w:r>
      <w:r w:rsidR="00AF68BB">
        <w:t xml:space="preserve">and </w:t>
      </w:r>
      <w:r w:rsidR="006875B5">
        <w:t xml:space="preserve">Legal conclusions </w:t>
      </w:r>
    </w:p>
    <w:p w14:paraId="4F4E94DE" w14:textId="0744E758" w:rsidR="00561A0B" w:rsidRDefault="00055C37" w:rsidP="00055C37">
      <w:pPr>
        <w:pStyle w:val="ListParagraph"/>
        <w:numPr>
          <w:ilvl w:val="4"/>
          <w:numId w:val="2"/>
        </w:numPr>
        <w:spacing w:line="360" w:lineRule="auto"/>
      </w:pPr>
      <w:r>
        <w:t xml:space="preserve">But why protect fact work product, eg </w:t>
      </w:r>
      <w:r w:rsidR="00561A0B">
        <w:t>witness statements?</w:t>
      </w:r>
    </w:p>
    <w:p w14:paraId="46B9EA15" w14:textId="14B1E257" w:rsidR="006875B5" w:rsidRDefault="006875B5" w:rsidP="00055C37">
      <w:pPr>
        <w:pStyle w:val="ListParagraph"/>
        <w:numPr>
          <w:ilvl w:val="4"/>
          <w:numId w:val="2"/>
        </w:numPr>
        <w:spacing w:line="360" w:lineRule="auto"/>
      </w:pPr>
      <w:r>
        <w:t xml:space="preserve">Prevents free rider problem </w:t>
      </w:r>
    </w:p>
    <w:p w14:paraId="65561386" w14:textId="7F7C0317" w:rsidR="006875B5" w:rsidRDefault="006875B5" w:rsidP="00561A0B">
      <w:pPr>
        <w:pStyle w:val="ListParagraph"/>
        <w:numPr>
          <w:ilvl w:val="6"/>
          <w:numId w:val="2"/>
        </w:numPr>
        <w:spacing w:line="360" w:lineRule="auto"/>
      </w:pPr>
      <w:r>
        <w:t>Opp</w:t>
      </w:r>
      <w:r w:rsidR="00561A0B">
        <w:t>osing counsel won’t get such statements because they know they can get the other side’s</w:t>
      </w:r>
    </w:p>
    <w:p w14:paraId="3237EB19" w14:textId="538F8643" w:rsidR="006875B5" w:rsidRDefault="00561A0B" w:rsidP="00561A0B">
      <w:pPr>
        <w:pStyle w:val="ListParagraph"/>
        <w:numPr>
          <w:ilvl w:val="7"/>
          <w:numId w:val="2"/>
        </w:numPr>
        <w:spacing w:line="360" w:lineRule="auto"/>
      </w:pPr>
      <w:r>
        <w:t xml:space="preserve">Green: </w:t>
      </w:r>
      <w:r w:rsidR="006875B5">
        <w:t xml:space="preserve">Sounds unrealistic </w:t>
      </w:r>
    </w:p>
    <w:p w14:paraId="441E8A63" w14:textId="6A316406" w:rsidR="00561A0B" w:rsidRDefault="00561A0B" w:rsidP="00561A0B">
      <w:pPr>
        <w:pStyle w:val="ListParagraph"/>
        <w:numPr>
          <w:ilvl w:val="8"/>
          <w:numId w:val="2"/>
        </w:numPr>
        <w:spacing w:line="360" w:lineRule="auto"/>
      </w:pPr>
      <w:r>
        <w:t>Other side won’t ask the questions you want</w:t>
      </w:r>
    </w:p>
    <w:p w14:paraId="2642FBBF" w14:textId="77777777" w:rsidR="006875B5" w:rsidRDefault="006875B5" w:rsidP="00561A0B">
      <w:pPr>
        <w:pStyle w:val="ListParagraph"/>
        <w:numPr>
          <w:ilvl w:val="4"/>
          <w:numId w:val="2"/>
        </w:numPr>
        <w:spacing w:line="360" w:lineRule="auto"/>
      </w:pPr>
      <w:r>
        <w:t xml:space="preserve">Lawyers might try and produce misleading work-product </w:t>
      </w:r>
    </w:p>
    <w:p w14:paraId="72C083CF" w14:textId="77777777" w:rsidR="006875B5" w:rsidRDefault="006875B5" w:rsidP="00561A0B">
      <w:pPr>
        <w:pStyle w:val="ListParagraph"/>
        <w:numPr>
          <w:ilvl w:val="4"/>
          <w:numId w:val="2"/>
        </w:numPr>
        <w:spacing w:line="360" w:lineRule="auto"/>
      </w:pPr>
      <w:r>
        <w:t xml:space="preserve">Lawyer would turn into a witness </w:t>
      </w:r>
    </w:p>
    <w:p w14:paraId="58E253FC" w14:textId="3850EECB" w:rsidR="009226C7" w:rsidRDefault="009226C7" w:rsidP="009226C7">
      <w:pPr>
        <w:pStyle w:val="ListParagraph"/>
        <w:numPr>
          <w:ilvl w:val="5"/>
          <w:numId w:val="2"/>
        </w:numPr>
        <w:spacing w:line="360" w:lineRule="auto"/>
      </w:pPr>
      <w:r>
        <w:t xml:space="preserve">The </w:t>
      </w:r>
      <w:r w:rsidR="009227B7">
        <w:t>witness statement will inevitably vary from what the witness says on the stand</w:t>
      </w:r>
    </w:p>
    <w:p w14:paraId="67CB91AF" w14:textId="7C85D09C" w:rsidR="00AD663C" w:rsidRDefault="00AD663C" w:rsidP="009226C7">
      <w:pPr>
        <w:pStyle w:val="ListParagraph"/>
        <w:numPr>
          <w:ilvl w:val="5"/>
          <w:numId w:val="2"/>
        </w:numPr>
        <w:spacing w:line="360" w:lineRule="auto"/>
      </w:pPr>
      <w:r>
        <w:t xml:space="preserve">That discrepancy will be very useful </w:t>
      </w:r>
      <w:r w:rsidR="00D67D92">
        <w:t>for impeachment purposes</w:t>
      </w:r>
    </w:p>
    <w:p w14:paraId="5E8D8998" w14:textId="19DDCAC3" w:rsidR="006875B5" w:rsidRDefault="00D67D92" w:rsidP="00D67D92">
      <w:pPr>
        <w:pStyle w:val="ListParagraph"/>
        <w:numPr>
          <w:ilvl w:val="6"/>
          <w:numId w:val="2"/>
        </w:numPr>
        <w:spacing w:line="360" w:lineRule="auto"/>
      </w:pPr>
      <w:r>
        <w:t>And then the person who created the WP will be asked to defend the version in the WP against the word of the friendly witness</w:t>
      </w:r>
    </w:p>
    <w:p w14:paraId="52341EDE" w14:textId="77777777" w:rsidR="002D648B" w:rsidRDefault="002D648B" w:rsidP="002D648B">
      <w:pPr>
        <w:spacing w:line="360" w:lineRule="auto"/>
        <w:ind w:left="6120"/>
      </w:pPr>
    </w:p>
    <w:p w14:paraId="349105EA" w14:textId="77777777" w:rsidR="006875B5" w:rsidRDefault="006875B5" w:rsidP="009774EA">
      <w:pPr>
        <w:spacing w:line="360" w:lineRule="auto"/>
      </w:pPr>
    </w:p>
    <w:p w14:paraId="3019B399" w14:textId="6D6F0F53" w:rsidR="00F71E9D" w:rsidRDefault="00F71E9D" w:rsidP="002D648B">
      <w:pPr>
        <w:pStyle w:val="ListParagraph"/>
        <w:numPr>
          <w:ilvl w:val="2"/>
          <w:numId w:val="2"/>
        </w:numPr>
        <w:spacing w:line="360" w:lineRule="auto"/>
      </w:pPr>
      <w:r>
        <w:t>Originally Hickman was a common law privilege but now some of it is in R 26</w:t>
      </w:r>
      <w:r w:rsidR="00AF68BB">
        <w:t>(b)(3)</w:t>
      </w:r>
    </w:p>
    <w:p w14:paraId="35230B21" w14:textId="6EFB03E8" w:rsidR="002D648B" w:rsidRDefault="00C94FAF" w:rsidP="002D648B">
      <w:pPr>
        <w:pStyle w:val="ListParagraph"/>
        <w:numPr>
          <w:ilvl w:val="2"/>
          <w:numId w:val="2"/>
        </w:numPr>
        <w:spacing w:line="360" w:lineRule="auto"/>
      </w:pPr>
      <w:r w:rsidRPr="00C94FAF">
        <w:rPr>
          <w:lang w:val="en-CA"/>
        </w:rPr>
        <w:t xml:space="preserve">Ordinarily, a party may not discover documents and tangible things that are </w:t>
      </w:r>
      <w:r w:rsidRPr="00C94FAF">
        <w:rPr>
          <w:b/>
          <w:bCs/>
          <w:i/>
          <w:iCs/>
          <w:lang w:val="en-CA"/>
        </w:rPr>
        <w:t xml:space="preserve">prepared in anticipation of litigation or for trial by or for another party or its representative </w:t>
      </w:r>
      <w:r w:rsidRPr="00C94FAF">
        <w:rPr>
          <w:lang w:val="en-CA"/>
        </w:rPr>
        <w:t xml:space="preserve">(including the other party’s attorney, consultant, surety, indemnitor, insurer, or agent). </w:t>
      </w:r>
    </w:p>
    <w:p w14:paraId="1C6EC7FC" w14:textId="3FCA84AA" w:rsidR="002D648B" w:rsidRDefault="002D648B" w:rsidP="002D648B">
      <w:pPr>
        <w:pStyle w:val="ListParagraph"/>
        <w:numPr>
          <w:ilvl w:val="3"/>
          <w:numId w:val="2"/>
        </w:numPr>
        <w:spacing w:line="360" w:lineRule="auto"/>
      </w:pPr>
      <w:r>
        <w:t>Not just lawyers</w:t>
      </w:r>
      <w:r w:rsidR="00C94FAF">
        <w:t xml:space="preserve"> can create WP</w:t>
      </w:r>
    </w:p>
    <w:p w14:paraId="60FABD9A" w14:textId="541A57C3" w:rsidR="002D648B" w:rsidRDefault="00C94FAF" w:rsidP="002D648B">
      <w:pPr>
        <w:pStyle w:val="ListParagraph"/>
        <w:numPr>
          <w:ilvl w:val="3"/>
          <w:numId w:val="2"/>
        </w:numPr>
        <w:spacing w:line="360" w:lineRule="auto"/>
      </w:pPr>
      <w:r>
        <w:lastRenderedPageBreak/>
        <w:t>Clients can do it all alone</w:t>
      </w:r>
    </w:p>
    <w:p w14:paraId="0E48997C" w14:textId="08FFA0FA" w:rsidR="002D648B" w:rsidRDefault="008A5096" w:rsidP="002D648B">
      <w:pPr>
        <w:pStyle w:val="ListParagraph"/>
        <w:numPr>
          <w:ilvl w:val="3"/>
          <w:numId w:val="2"/>
        </w:numPr>
        <w:spacing w:line="360" w:lineRule="auto"/>
      </w:pPr>
      <w:r>
        <w:t>also o</w:t>
      </w:r>
      <w:r w:rsidR="002D648B">
        <w:t xml:space="preserve">ther agents </w:t>
      </w:r>
    </w:p>
    <w:p w14:paraId="1234EA0A" w14:textId="77777777" w:rsidR="001D5318" w:rsidRDefault="001D5318" w:rsidP="002D648B">
      <w:pPr>
        <w:pStyle w:val="ListParagraph"/>
        <w:numPr>
          <w:ilvl w:val="3"/>
          <w:numId w:val="2"/>
        </w:numPr>
        <w:spacing w:line="360" w:lineRule="auto"/>
      </w:pPr>
      <w:r>
        <w:t xml:space="preserve">Fact intensive to figure out whether something is work-product </w:t>
      </w:r>
    </w:p>
    <w:p w14:paraId="130339C2" w14:textId="77777777" w:rsidR="001D5318" w:rsidRDefault="001D5318" w:rsidP="001D5318">
      <w:pPr>
        <w:pStyle w:val="ListParagraph"/>
        <w:numPr>
          <w:ilvl w:val="4"/>
          <w:numId w:val="2"/>
        </w:numPr>
        <w:spacing w:line="360" w:lineRule="auto"/>
      </w:pPr>
      <w:r>
        <w:t xml:space="preserve">Particularly when compared to attorney-client privilege </w:t>
      </w:r>
    </w:p>
    <w:p w14:paraId="7DCB7CD2" w14:textId="77777777" w:rsidR="001D5318" w:rsidRDefault="001D5318" w:rsidP="001D5318">
      <w:pPr>
        <w:pStyle w:val="ListParagraph"/>
        <w:numPr>
          <w:ilvl w:val="4"/>
          <w:numId w:val="2"/>
        </w:numPr>
        <w:spacing w:line="360" w:lineRule="auto"/>
      </w:pPr>
      <w:r>
        <w:t xml:space="preserve">Have to know history and motivation behind document </w:t>
      </w:r>
    </w:p>
    <w:p w14:paraId="02809115" w14:textId="52BA5D79" w:rsidR="001D5318" w:rsidRDefault="001D5318" w:rsidP="001D5318">
      <w:pPr>
        <w:pStyle w:val="ListParagraph"/>
        <w:numPr>
          <w:ilvl w:val="4"/>
          <w:numId w:val="2"/>
        </w:numPr>
        <w:spacing w:line="360" w:lineRule="auto"/>
      </w:pPr>
      <w:r>
        <w:t xml:space="preserve">Not </w:t>
      </w:r>
      <w:r w:rsidR="00AB6BC1">
        <w:t>necessarily</w:t>
      </w:r>
      <w:r>
        <w:t xml:space="preserve"> identifiable by who produced It or for whom it was produced </w:t>
      </w:r>
    </w:p>
    <w:p w14:paraId="194A91CC" w14:textId="77777777" w:rsidR="001D5318" w:rsidRDefault="001D5318" w:rsidP="001D5318">
      <w:pPr>
        <w:pStyle w:val="ListParagraph"/>
        <w:numPr>
          <w:ilvl w:val="2"/>
          <w:numId w:val="2"/>
        </w:numPr>
        <w:spacing w:line="360" w:lineRule="auto"/>
      </w:pPr>
      <w:r>
        <w:t xml:space="preserve">Not something that cannot be overcome at all </w:t>
      </w:r>
    </w:p>
    <w:p w14:paraId="5CC7F74E" w14:textId="73912FA5" w:rsidR="001D5318" w:rsidRDefault="00C94FAF" w:rsidP="00C94FAF">
      <w:pPr>
        <w:pStyle w:val="ListParagraph"/>
        <w:numPr>
          <w:ilvl w:val="2"/>
          <w:numId w:val="2"/>
        </w:numPr>
        <w:spacing w:line="360" w:lineRule="auto"/>
      </w:pPr>
      <w:r w:rsidRPr="00C94FAF">
        <w:rPr>
          <w:lang w:val="en-CA"/>
        </w:rPr>
        <w:t>subject to Rule 26(b)(4), those materials may be discovered if:</w:t>
      </w:r>
      <w:r w:rsidRPr="00C94FAF">
        <w:br/>
      </w:r>
      <w:r w:rsidRPr="00C94FAF">
        <w:rPr>
          <w:lang w:val="en-CA"/>
        </w:rPr>
        <w:t xml:space="preserve">            (i) they are otherwise discoverable under Rule 26(b)(1); and</w:t>
      </w:r>
      <w:r w:rsidRPr="00C94FAF">
        <w:br/>
      </w:r>
      <w:r w:rsidRPr="00C94FAF">
        <w:rPr>
          <w:lang w:val="en-CA"/>
        </w:rPr>
        <w:t xml:space="preserve">            (ii) the party shows that it has </w:t>
      </w:r>
      <w:r w:rsidRPr="00C94FAF">
        <w:rPr>
          <w:b/>
          <w:bCs/>
          <w:i/>
          <w:iCs/>
          <w:lang w:val="en-CA"/>
        </w:rPr>
        <w:t xml:space="preserve">substantial need </w:t>
      </w:r>
      <w:r w:rsidRPr="00C94FAF">
        <w:rPr>
          <w:lang w:val="en-CA"/>
        </w:rPr>
        <w:t xml:space="preserve">for the materials to prepare its case and </w:t>
      </w:r>
      <w:r w:rsidRPr="00C94FAF">
        <w:rPr>
          <w:b/>
          <w:bCs/>
          <w:i/>
          <w:iCs/>
          <w:lang w:val="en-CA"/>
        </w:rPr>
        <w:t xml:space="preserve">cannot, without undue hardship, obtain their substantial equivalent </w:t>
      </w:r>
      <w:r w:rsidRPr="00C94FAF">
        <w:rPr>
          <w:lang w:val="en-CA"/>
        </w:rPr>
        <w:t>by other means.</w:t>
      </w:r>
      <w:r>
        <w:t xml:space="preserve"> prepared in anticipation of litigation or for trial by or for another party or its representative [</w:t>
      </w:r>
      <w:r w:rsidR="001D5318">
        <w:t xml:space="preserve"> </w:t>
      </w:r>
    </w:p>
    <w:p w14:paraId="23DDCF78" w14:textId="77777777" w:rsidR="00C94FAF" w:rsidRDefault="001D5318" w:rsidP="001D5318">
      <w:pPr>
        <w:pStyle w:val="ListParagraph"/>
        <w:numPr>
          <w:ilvl w:val="2"/>
          <w:numId w:val="2"/>
        </w:numPr>
        <w:spacing w:line="360" w:lineRule="auto"/>
      </w:pPr>
      <w:r>
        <w:t>Opinion work-product treated differently than fact work-product</w:t>
      </w:r>
    </w:p>
    <w:p w14:paraId="7E676504" w14:textId="49FFDD5E" w:rsidR="001D5318" w:rsidRDefault="00C94FAF" w:rsidP="001D5318">
      <w:pPr>
        <w:pStyle w:val="ListParagraph"/>
        <w:numPr>
          <w:ilvl w:val="2"/>
          <w:numId w:val="2"/>
        </w:numPr>
        <w:spacing w:line="360" w:lineRule="auto"/>
      </w:pPr>
      <w:r w:rsidRPr="00C94FAF">
        <w:rPr>
          <w:lang w:val="en-CA"/>
        </w:rPr>
        <w:t xml:space="preserve">26(b)(3)(B) Protection Against Disclosure.  If the court orders discovery of those materials, it must </w:t>
      </w:r>
      <w:r w:rsidRPr="00C94FAF">
        <w:rPr>
          <w:b/>
          <w:bCs/>
          <w:i/>
          <w:iCs/>
          <w:lang w:val="en-CA"/>
        </w:rPr>
        <w:t xml:space="preserve">protect against disclosure of the mental impressions, conclusions, opinions, or legal theories </w:t>
      </w:r>
      <w:r w:rsidRPr="00C94FAF">
        <w:rPr>
          <w:lang w:val="en-CA"/>
        </w:rPr>
        <w:t>of a party’s attorney or other representative concerning the litigation.</w:t>
      </w:r>
      <w:r w:rsidR="001D5318">
        <w:t xml:space="preserve">  </w:t>
      </w:r>
    </w:p>
    <w:p w14:paraId="5F9B4A0E" w14:textId="5E536683" w:rsidR="001D5318" w:rsidRDefault="001D5318" w:rsidP="001D5318">
      <w:pPr>
        <w:pStyle w:val="ListParagraph"/>
        <w:numPr>
          <w:ilvl w:val="3"/>
          <w:numId w:val="2"/>
        </w:numPr>
        <w:spacing w:line="360" w:lineRule="auto"/>
      </w:pPr>
      <w:r>
        <w:t>Really hard to discover opinion work-product compared to fact work-product</w:t>
      </w:r>
      <w:r w:rsidR="00C94FAF">
        <w:t xml:space="preserve"> – maybe cannot be overcome at all</w:t>
      </w:r>
    </w:p>
    <w:p w14:paraId="12CFABAC" w14:textId="77777777" w:rsidR="00B13FAA" w:rsidRDefault="00B13FAA" w:rsidP="00B13FAA">
      <w:pPr>
        <w:pStyle w:val="ListParagraph"/>
        <w:spacing w:line="360" w:lineRule="auto"/>
        <w:ind w:left="2880"/>
      </w:pPr>
    </w:p>
    <w:p w14:paraId="6374E1D0" w14:textId="77777777" w:rsidR="001D5318" w:rsidRDefault="001D5318" w:rsidP="001D5318">
      <w:pPr>
        <w:pStyle w:val="ListParagraph"/>
        <w:numPr>
          <w:ilvl w:val="2"/>
          <w:numId w:val="2"/>
        </w:numPr>
        <w:spacing w:line="360" w:lineRule="auto"/>
      </w:pPr>
      <w:r>
        <w:t xml:space="preserve">Existence of work-product is not itself work-product </w:t>
      </w:r>
    </w:p>
    <w:p w14:paraId="1607C387" w14:textId="77777777" w:rsidR="001D5318" w:rsidRDefault="001D5318" w:rsidP="001D5318">
      <w:pPr>
        <w:pStyle w:val="ListParagraph"/>
        <w:numPr>
          <w:ilvl w:val="3"/>
          <w:numId w:val="2"/>
        </w:numPr>
        <w:spacing w:line="360" w:lineRule="auto"/>
      </w:pPr>
      <w:r>
        <w:t xml:space="preserve">If this weren’t true you would never be able to overcome privilege </w:t>
      </w:r>
    </w:p>
    <w:p w14:paraId="42E4D926" w14:textId="77777777" w:rsidR="001D5318" w:rsidRDefault="001D5318" w:rsidP="001D5318">
      <w:pPr>
        <w:pStyle w:val="ListParagraph"/>
        <w:numPr>
          <w:ilvl w:val="4"/>
          <w:numId w:val="2"/>
        </w:numPr>
        <w:spacing w:line="360" w:lineRule="auto"/>
      </w:pPr>
      <w:r>
        <w:t xml:space="preserve">Wouldn’t know it exists </w:t>
      </w:r>
    </w:p>
    <w:p w14:paraId="43F9A03A" w14:textId="5B9D6F4A" w:rsidR="00B13FAA" w:rsidRDefault="00AB6BC1" w:rsidP="00B13FAA">
      <w:pPr>
        <w:pStyle w:val="ListParagraph"/>
        <w:numPr>
          <w:ilvl w:val="2"/>
          <w:numId w:val="2"/>
        </w:numPr>
        <w:spacing w:line="360" w:lineRule="auto"/>
      </w:pPr>
      <w:r>
        <w:t>Can’t</w:t>
      </w:r>
      <w:r w:rsidR="001D5318">
        <w:t xml:space="preserve"> use work-product privilege to refuse to answer truthfully about a fact </w:t>
      </w:r>
    </w:p>
    <w:p w14:paraId="41C343B9" w14:textId="13E1ED2B" w:rsidR="00B13FAA" w:rsidRDefault="00B13FAA" w:rsidP="00B13FAA">
      <w:pPr>
        <w:pStyle w:val="ListParagraph"/>
        <w:numPr>
          <w:ilvl w:val="3"/>
          <w:numId w:val="2"/>
        </w:numPr>
        <w:spacing w:line="360" w:lineRule="auto"/>
      </w:pPr>
      <w:r>
        <w:t>Similar to point about AC privilege</w:t>
      </w:r>
    </w:p>
    <w:p w14:paraId="149232A8" w14:textId="70C5E73C" w:rsidR="001D5318" w:rsidRDefault="001D5318" w:rsidP="001D5318">
      <w:pPr>
        <w:pStyle w:val="ListParagraph"/>
        <w:numPr>
          <w:ilvl w:val="2"/>
          <w:numId w:val="2"/>
        </w:numPr>
        <w:spacing w:line="360" w:lineRule="auto"/>
      </w:pPr>
      <w:r>
        <w:lastRenderedPageBreak/>
        <w:t xml:space="preserve">Question about how much you have to anticipate litigation </w:t>
      </w:r>
      <w:r w:rsidR="00474236">
        <w:t xml:space="preserve">– does not have to be a suit yet, but </w:t>
      </w:r>
    </w:p>
    <w:p w14:paraId="47AE1453" w14:textId="77777777" w:rsidR="001D5318" w:rsidRDefault="001D5318" w:rsidP="001D5318">
      <w:pPr>
        <w:pStyle w:val="ListParagraph"/>
        <w:numPr>
          <w:ilvl w:val="3"/>
          <w:numId w:val="2"/>
        </w:numPr>
        <w:spacing w:line="360" w:lineRule="auto"/>
      </w:pPr>
      <w:r>
        <w:t xml:space="preserve">Normal documents generated in the course of business not work product </w:t>
      </w:r>
    </w:p>
    <w:p w14:paraId="7C4E7DF4" w14:textId="77777777" w:rsidR="001D5318" w:rsidRDefault="001D5318" w:rsidP="001D5318">
      <w:pPr>
        <w:pStyle w:val="ListParagraph"/>
        <w:numPr>
          <w:ilvl w:val="4"/>
          <w:numId w:val="2"/>
        </w:numPr>
        <w:spacing w:line="360" w:lineRule="auto"/>
      </w:pPr>
      <w:r>
        <w:t xml:space="preserve">Good example is insurance </w:t>
      </w:r>
    </w:p>
    <w:p w14:paraId="6A42F69E" w14:textId="77777777" w:rsidR="001D5318" w:rsidRDefault="001D5318" w:rsidP="001D5318">
      <w:pPr>
        <w:pStyle w:val="ListParagraph"/>
        <w:numPr>
          <w:ilvl w:val="5"/>
          <w:numId w:val="2"/>
        </w:numPr>
        <w:spacing w:line="360" w:lineRule="auto"/>
      </w:pPr>
      <w:r>
        <w:t xml:space="preserve">Normal documents that an adjuster generates not work product </w:t>
      </w:r>
    </w:p>
    <w:p w14:paraId="25FC0AB4" w14:textId="340C1CBF" w:rsidR="001D5318" w:rsidRDefault="001D5318" w:rsidP="001D5318">
      <w:pPr>
        <w:pStyle w:val="ListParagraph"/>
        <w:numPr>
          <w:ilvl w:val="6"/>
          <w:numId w:val="2"/>
        </w:numPr>
        <w:spacing w:line="360" w:lineRule="auto"/>
      </w:pPr>
      <w:r>
        <w:t xml:space="preserve">Only if </w:t>
      </w:r>
      <w:r w:rsidR="00474236">
        <w:t>genuine worry</w:t>
      </w:r>
      <w:r>
        <w:t xml:space="preserve"> that you’re going to be sued </w:t>
      </w:r>
    </w:p>
    <w:p w14:paraId="5133662B" w14:textId="77777777" w:rsidR="001D5318" w:rsidRDefault="00527C35" w:rsidP="001D5318">
      <w:pPr>
        <w:pStyle w:val="ListParagraph"/>
        <w:numPr>
          <w:ilvl w:val="3"/>
          <w:numId w:val="2"/>
        </w:numPr>
        <w:spacing w:line="360" w:lineRule="auto"/>
      </w:pPr>
      <w:r>
        <w:t>Unsolicited letter from witness?</w:t>
      </w:r>
    </w:p>
    <w:p w14:paraId="3BE3641A" w14:textId="2596A586" w:rsidR="00527C35" w:rsidRDefault="00527C35" w:rsidP="00527C35">
      <w:pPr>
        <w:pStyle w:val="ListParagraph"/>
        <w:numPr>
          <w:ilvl w:val="4"/>
          <w:numId w:val="2"/>
        </w:numPr>
        <w:spacing w:line="360" w:lineRule="auto"/>
      </w:pPr>
      <w:r>
        <w:t xml:space="preserve">Is </w:t>
      </w:r>
      <w:r w:rsidR="00AB6BC1">
        <w:t>it</w:t>
      </w:r>
      <w:r>
        <w:t xml:space="preserve"> prepared in anticipation of litigation?</w:t>
      </w:r>
    </w:p>
    <w:p w14:paraId="1D84032D" w14:textId="77777777" w:rsidR="00527C35" w:rsidRDefault="00527C35" w:rsidP="00527C35">
      <w:pPr>
        <w:pStyle w:val="ListParagraph"/>
        <w:numPr>
          <w:ilvl w:val="4"/>
          <w:numId w:val="2"/>
        </w:numPr>
        <w:spacing w:line="360" w:lineRule="auto"/>
      </w:pPr>
      <w:r>
        <w:t>Is it by or for another party?</w:t>
      </w:r>
    </w:p>
    <w:p w14:paraId="6C7AA4FE" w14:textId="77777777" w:rsidR="00527C35" w:rsidRDefault="00527C35" w:rsidP="00527C35">
      <w:pPr>
        <w:pStyle w:val="ListParagraph"/>
        <w:numPr>
          <w:ilvl w:val="5"/>
          <w:numId w:val="2"/>
        </w:numPr>
        <w:spacing w:line="360" w:lineRule="auto"/>
      </w:pPr>
      <w:r>
        <w:t xml:space="preserve">If witness did it for you then it could be described as work-product </w:t>
      </w:r>
    </w:p>
    <w:p w14:paraId="3818A7B3" w14:textId="77777777" w:rsidR="00527C35" w:rsidRDefault="00527C35" w:rsidP="00527C35">
      <w:pPr>
        <w:pStyle w:val="ListParagraph"/>
        <w:numPr>
          <w:ilvl w:val="2"/>
          <w:numId w:val="2"/>
        </w:numPr>
        <w:spacing w:line="360" w:lineRule="auto"/>
      </w:pPr>
      <w:r>
        <w:t xml:space="preserve">One way to overcome privilege: if one party interviewed witnesses shortly after the events in question and the other party doesn’t have the opportunity to do so until substantial time has passed </w:t>
      </w:r>
    </w:p>
    <w:p w14:paraId="24E64895" w14:textId="673EA5C9" w:rsidR="00527C35" w:rsidRDefault="00527C35" w:rsidP="00527C35">
      <w:pPr>
        <w:pStyle w:val="ListParagraph"/>
        <w:numPr>
          <w:ilvl w:val="3"/>
          <w:numId w:val="2"/>
        </w:numPr>
        <w:spacing w:line="360" w:lineRule="auto"/>
      </w:pPr>
      <w:r>
        <w:t xml:space="preserve">Witnesses may not recall everything that happened </w:t>
      </w:r>
      <w:r w:rsidR="008B3192">
        <w:t>later</w:t>
      </w:r>
    </w:p>
    <w:p w14:paraId="317B4BB4" w14:textId="77777777" w:rsidR="00527C35" w:rsidRDefault="00527C35" w:rsidP="00527C35">
      <w:pPr>
        <w:pStyle w:val="ListParagraph"/>
        <w:numPr>
          <w:ilvl w:val="3"/>
          <w:numId w:val="2"/>
        </w:numPr>
        <w:spacing w:line="360" w:lineRule="auto"/>
      </w:pPr>
      <w:r>
        <w:t xml:space="preserve">Would put the discovering party at a disadvantage if they didn’t have access to this info </w:t>
      </w:r>
    </w:p>
    <w:p w14:paraId="62140E7B" w14:textId="77777777" w:rsidR="00527C35" w:rsidRDefault="008F5286" w:rsidP="00527C35">
      <w:pPr>
        <w:pStyle w:val="ListParagraph"/>
        <w:numPr>
          <w:ilvl w:val="2"/>
          <w:numId w:val="2"/>
        </w:numPr>
        <w:spacing w:line="360" w:lineRule="auto"/>
      </w:pPr>
      <w:r>
        <w:t xml:space="preserve">Sometimes you can overcome work-product privilege in order to impeach witness </w:t>
      </w:r>
    </w:p>
    <w:p w14:paraId="367C7993" w14:textId="77777777" w:rsidR="008F5286" w:rsidRDefault="008F5286" w:rsidP="008F5286">
      <w:pPr>
        <w:pStyle w:val="ListParagraph"/>
        <w:numPr>
          <w:ilvl w:val="3"/>
          <w:numId w:val="2"/>
        </w:numPr>
        <w:spacing w:line="360" w:lineRule="auto"/>
      </w:pPr>
      <w:r>
        <w:t xml:space="preserve">Don’t want to make it impossible to do this </w:t>
      </w:r>
    </w:p>
    <w:p w14:paraId="6F6432AA" w14:textId="0915F687" w:rsidR="008B3192" w:rsidRDefault="008B3192" w:rsidP="008F5286">
      <w:pPr>
        <w:pStyle w:val="ListParagraph"/>
        <w:numPr>
          <w:ilvl w:val="3"/>
          <w:numId w:val="2"/>
        </w:numPr>
        <w:spacing w:line="360" w:lineRule="auto"/>
      </w:pPr>
      <w:r>
        <w:t xml:space="preserve">But also don’t want to allow someone to simply say “I want access to WP because it might have stuff that would impeach the witnesses” </w:t>
      </w:r>
    </w:p>
    <w:p w14:paraId="3B215711" w14:textId="543F7A4E" w:rsidR="008B3192" w:rsidRDefault="008B3192" w:rsidP="008B3192">
      <w:pPr>
        <w:pStyle w:val="ListParagraph"/>
        <w:numPr>
          <w:ilvl w:val="4"/>
          <w:numId w:val="2"/>
        </w:numPr>
        <w:spacing w:line="360" w:lineRule="auto"/>
      </w:pPr>
      <w:r>
        <w:t xml:space="preserve">That </w:t>
      </w:r>
      <w:r w:rsidR="00385ADD">
        <w:t>would eviscerate the WP</w:t>
      </w:r>
      <w:r>
        <w:t xml:space="preserve"> priv</w:t>
      </w:r>
    </w:p>
    <w:p w14:paraId="6050BDAA" w14:textId="33BE47DA" w:rsidR="008F5286" w:rsidRDefault="008F5286" w:rsidP="008F5286">
      <w:pPr>
        <w:pStyle w:val="ListParagraph"/>
        <w:numPr>
          <w:ilvl w:val="3"/>
          <w:numId w:val="2"/>
        </w:numPr>
        <w:spacing w:line="360" w:lineRule="auto"/>
      </w:pPr>
      <w:r>
        <w:t>To overcome privilege, you have to have some non-</w:t>
      </w:r>
      <w:r w:rsidR="00AB6BC1">
        <w:t>privileged</w:t>
      </w:r>
      <w:r>
        <w:t xml:space="preserve"> info that you can show to the court that will then justify access to </w:t>
      </w:r>
      <w:r>
        <w:lastRenderedPageBreak/>
        <w:t xml:space="preserve">privileged material </w:t>
      </w:r>
      <w:r w:rsidR="00385ADD">
        <w:t>– something suggesting that the witness said something different in the WP from what they will say on the stand</w:t>
      </w:r>
    </w:p>
    <w:p w14:paraId="1489049E" w14:textId="21599CB9" w:rsidR="008F5286" w:rsidRDefault="008F5286" w:rsidP="008F5286">
      <w:pPr>
        <w:pStyle w:val="ListParagraph"/>
        <w:numPr>
          <w:ilvl w:val="4"/>
          <w:numId w:val="2"/>
        </w:numPr>
        <w:spacing w:line="360" w:lineRule="auto"/>
      </w:pPr>
      <w:r>
        <w:t xml:space="preserve">Court than can look at </w:t>
      </w:r>
      <w:r w:rsidR="008B3192">
        <w:t>WP</w:t>
      </w:r>
      <w:r>
        <w:t xml:space="preserve"> in camera to determine whether </w:t>
      </w:r>
      <w:r w:rsidR="006B01F0">
        <w:t>overcoming priv</w:t>
      </w:r>
      <w:r>
        <w:t xml:space="preserve"> would actually be justified </w:t>
      </w:r>
    </w:p>
    <w:p w14:paraId="06EA8E5D" w14:textId="77777777" w:rsidR="008B3192" w:rsidRDefault="008B3192" w:rsidP="00A92EBB">
      <w:pPr>
        <w:pStyle w:val="ListParagraph"/>
        <w:spacing w:line="360" w:lineRule="auto"/>
        <w:ind w:left="3600"/>
      </w:pPr>
    </w:p>
    <w:p w14:paraId="6782DD6A" w14:textId="77777777" w:rsidR="008F5286" w:rsidRDefault="00271C75" w:rsidP="008F5286">
      <w:pPr>
        <w:pStyle w:val="ListParagraph"/>
        <w:numPr>
          <w:ilvl w:val="2"/>
          <w:numId w:val="2"/>
        </w:numPr>
        <w:spacing w:line="360" w:lineRule="auto"/>
      </w:pPr>
      <w:r>
        <w:t xml:space="preserve">Can p request in discovery any surveillance tapes that d may have made of p after the accident </w:t>
      </w:r>
    </w:p>
    <w:p w14:paraId="2275184E" w14:textId="260094E5" w:rsidR="00271C75" w:rsidRDefault="00096A1A" w:rsidP="00271C75">
      <w:pPr>
        <w:pStyle w:val="ListParagraph"/>
        <w:numPr>
          <w:ilvl w:val="3"/>
          <w:numId w:val="2"/>
        </w:numPr>
        <w:spacing w:line="360" w:lineRule="auto"/>
      </w:pPr>
      <w:r>
        <w:t>Impeachment evidence against your own witness (in this case the P)</w:t>
      </w:r>
    </w:p>
    <w:p w14:paraId="471A77C2" w14:textId="5CA2032E" w:rsidR="00ED2B37" w:rsidRDefault="00A92EBB" w:rsidP="00ED2B37">
      <w:pPr>
        <w:pStyle w:val="ListParagraph"/>
        <w:numPr>
          <w:ilvl w:val="3"/>
          <w:numId w:val="2"/>
        </w:numPr>
        <w:spacing w:line="360" w:lineRule="auto"/>
      </w:pPr>
      <w:r>
        <w:t xml:space="preserve">In general the </w:t>
      </w:r>
      <w:r w:rsidR="00ED2B37">
        <w:t>federal rules assume that impeachment evidence is not discoverable</w:t>
      </w:r>
    </w:p>
    <w:p w14:paraId="0132384A" w14:textId="2FBEDE61" w:rsidR="00271C75" w:rsidRDefault="00271C75" w:rsidP="00271C75">
      <w:pPr>
        <w:pStyle w:val="ListParagraph"/>
        <w:numPr>
          <w:ilvl w:val="3"/>
          <w:numId w:val="2"/>
        </w:numPr>
        <w:spacing w:line="360" w:lineRule="auto"/>
      </w:pPr>
      <w:r>
        <w:t xml:space="preserve">There is no obligation to overturn impeachment evidence against other side </w:t>
      </w:r>
      <w:r w:rsidR="00ED2B37">
        <w:t>in disclosure (whether at the beginning of suit or pre-trial)</w:t>
      </w:r>
    </w:p>
    <w:p w14:paraId="7EA61B16" w14:textId="34B197EA" w:rsidR="00F00BB4" w:rsidRDefault="00096A1A" w:rsidP="00F00BB4">
      <w:pPr>
        <w:pStyle w:val="ListParagraph"/>
        <w:numPr>
          <w:ilvl w:val="4"/>
          <w:numId w:val="2"/>
        </w:numPr>
        <w:spacing w:line="360" w:lineRule="auto"/>
      </w:pPr>
      <w:r>
        <w:t>Allowing access would allow the witness</w:t>
      </w:r>
      <w:r w:rsidR="00F00BB4">
        <w:t xml:space="preserve"> to change his story</w:t>
      </w:r>
      <w:r>
        <w:t xml:space="preserve"> to accommodate the evidence</w:t>
      </w:r>
      <w:r w:rsidR="00F00BB4">
        <w:t xml:space="preserve"> </w:t>
      </w:r>
    </w:p>
    <w:p w14:paraId="456A21A4" w14:textId="77777777" w:rsidR="00F00BB4" w:rsidRDefault="00F00BB4" w:rsidP="00F00BB4">
      <w:pPr>
        <w:pStyle w:val="ListParagraph"/>
        <w:numPr>
          <w:ilvl w:val="4"/>
          <w:numId w:val="2"/>
        </w:numPr>
        <w:spacing w:line="360" w:lineRule="auto"/>
      </w:pPr>
      <w:r>
        <w:t xml:space="preserve">Surprise seems important </w:t>
      </w:r>
    </w:p>
    <w:p w14:paraId="13995F55" w14:textId="77777777" w:rsidR="00F00BB4" w:rsidRDefault="00F00BB4" w:rsidP="00F00BB4">
      <w:pPr>
        <w:pStyle w:val="ListParagraph"/>
        <w:numPr>
          <w:ilvl w:val="4"/>
          <w:numId w:val="2"/>
        </w:numPr>
        <w:spacing w:line="360" w:lineRule="auto"/>
      </w:pPr>
      <w:r>
        <w:t xml:space="preserve">Same problem for non-work-product impeachment evidence </w:t>
      </w:r>
    </w:p>
    <w:p w14:paraId="7DEAEFAE" w14:textId="2BB49BDD" w:rsidR="00F00BB4" w:rsidRDefault="00096A1A" w:rsidP="00F00BB4">
      <w:pPr>
        <w:pStyle w:val="ListParagraph"/>
        <w:numPr>
          <w:ilvl w:val="3"/>
          <w:numId w:val="2"/>
        </w:numPr>
        <w:spacing w:line="360" w:lineRule="auto"/>
      </w:pPr>
      <w:r>
        <w:t>BUT not allowing access</w:t>
      </w:r>
      <w:r w:rsidR="00F00BB4">
        <w:t xml:space="preserve"> could be a problem </w:t>
      </w:r>
    </w:p>
    <w:p w14:paraId="38F9E211" w14:textId="77777777" w:rsidR="00F00BB4" w:rsidRDefault="00F00BB4" w:rsidP="00F00BB4">
      <w:pPr>
        <w:pStyle w:val="ListParagraph"/>
        <w:numPr>
          <w:ilvl w:val="4"/>
          <w:numId w:val="2"/>
        </w:numPr>
        <w:spacing w:line="360" w:lineRule="auto"/>
      </w:pPr>
      <w:r>
        <w:t xml:space="preserve">Maybe impeachment evidence is trumped up </w:t>
      </w:r>
    </w:p>
    <w:p w14:paraId="656289C1" w14:textId="4E319D10" w:rsidR="00F00BB4" w:rsidRDefault="00F00BB4" w:rsidP="00F00BB4">
      <w:pPr>
        <w:pStyle w:val="ListParagraph"/>
        <w:numPr>
          <w:ilvl w:val="5"/>
          <w:numId w:val="2"/>
        </w:numPr>
        <w:spacing w:line="360" w:lineRule="auto"/>
      </w:pPr>
      <w:r>
        <w:t xml:space="preserve">Surprise at trial means something is happening that other side </w:t>
      </w:r>
      <w:r w:rsidR="00AB6BC1">
        <w:t>can’t</w:t>
      </w:r>
      <w:r>
        <w:t xml:space="preserve"> respond to </w:t>
      </w:r>
    </w:p>
    <w:p w14:paraId="104B9A51" w14:textId="39C1CF54" w:rsidR="00F00BB4" w:rsidRDefault="00F00BB4" w:rsidP="00F00BB4">
      <w:pPr>
        <w:pStyle w:val="ListParagraph"/>
        <w:numPr>
          <w:ilvl w:val="4"/>
          <w:numId w:val="2"/>
        </w:numPr>
        <w:spacing w:line="360" w:lineRule="auto"/>
      </w:pPr>
      <w:r>
        <w:t xml:space="preserve">Now </w:t>
      </w:r>
      <w:r w:rsidR="00096A1A">
        <w:t xml:space="preserve">impeachment evidence tends to be </w:t>
      </w:r>
      <w:r>
        <w:t xml:space="preserve">treated as discoverable </w:t>
      </w:r>
    </w:p>
    <w:p w14:paraId="3F6BC9CD" w14:textId="4554664D" w:rsidR="00F00BB4" w:rsidRDefault="00C91F51" w:rsidP="00F00BB4">
      <w:pPr>
        <w:pStyle w:val="ListParagraph"/>
        <w:numPr>
          <w:ilvl w:val="5"/>
          <w:numId w:val="2"/>
        </w:numPr>
        <w:spacing w:line="360" w:lineRule="auto"/>
      </w:pPr>
      <w:r>
        <w:t>BUT before turning over impeachment evidence you have on other side’s witness</w:t>
      </w:r>
      <w:r w:rsidR="00F00BB4">
        <w:t>,</w:t>
      </w:r>
      <w:r>
        <w:t xml:space="preserve"> the court will allow you to</w:t>
      </w:r>
      <w:r w:rsidR="00F00BB4">
        <w:t xml:space="preserve"> depose witness before turning over </w:t>
      </w:r>
    </w:p>
    <w:p w14:paraId="2529960A" w14:textId="7A42BB1A" w:rsidR="00F00BB4" w:rsidRDefault="00C91F51" w:rsidP="00F00BB4">
      <w:pPr>
        <w:pStyle w:val="ListParagraph"/>
        <w:numPr>
          <w:ilvl w:val="5"/>
          <w:numId w:val="2"/>
        </w:numPr>
        <w:spacing w:line="360" w:lineRule="auto"/>
      </w:pPr>
      <w:r>
        <w:lastRenderedPageBreak/>
        <w:t>Can get element of surprise in the deposition, while allowing other side</w:t>
      </w:r>
      <w:r w:rsidR="00DA568C">
        <w:t xml:space="preserve"> has a chance</w:t>
      </w:r>
      <w:r>
        <w:t xml:space="preserve"> to check the </w:t>
      </w:r>
      <w:r w:rsidR="00F00BB4">
        <w:t xml:space="preserve">impeachment evidence </w:t>
      </w:r>
      <w:r>
        <w:t xml:space="preserve">to </w:t>
      </w:r>
      <w:r w:rsidR="00391835">
        <w:t>make</w:t>
      </w:r>
      <w:r>
        <w:t xml:space="preserve"> sure it is </w:t>
      </w:r>
      <w:r w:rsidR="00391835">
        <w:t>genuine</w:t>
      </w:r>
    </w:p>
    <w:p w14:paraId="6D10C163" w14:textId="77777777" w:rsidR="00DA568C" w:rsidRDefault="00DA568C" w:rsidP="00F00BB4">
      <w:pPr>
        <w:pStyle w:val="ListParagraph"/>
        <w:numPr>
          <w:ilvl w:val="5"/>
          <w:numId w:val="2"/>
        </w:numPr>
        <w:spacing w:line="360" w:lineRule="auto"/>
      </w:pPr>
    </w:p>
    <w:p w14:paraId="476DCBEF" w14:textId="77777777" w:rsidR="00F00BB4" w:rsidRDefault="00F00BB4" w:rsidP="00F00BB4">
      <w:pPr>
        <w:pStyle w:val="ListParagraph"/>
        <w:numPr>
          <w:ilvl w:val="2"/>
          <w:numId w:val="2"/>
        </w:numPr>
        <w:spacing w:line="360" w:lineRule="auto"/>
      </w:pPr>
      <w:r>
        <w:t xml:space="preserve">Witness can always get their own statement </w:t>
      </w:r>
    </w:p>
    <w:p w14:paraId="5A35628B" w14:textId="77777777" w:rsidR="00F00BB4" w:rsidRDefault="00F00BB4" w:rsidP="00F00BB4">
      <w:pPr>
        <w:pStyle w:val="ListParagraph"/>
        <w:numPr>
          <w:ilvl w:val="3"/>
          <w:numId w:val="2"/>
        </w:numPr>
        <w:spacing w:line="360" w:lineRule="auto"/>
      </w:pPr>
      <w:r>
        <w:t xml:space="preserve">Friendly witness can request statement and give it to their side </w:t>
      </w:r>
    </w:p>
    <w:p w14:paraId="4D125CB7" w14:textId="77777777" w:rsidR="00F00BB4" w:rsidRPr="00F00BB4" w:rsidRDefault="00F00BB4" w:rsidP="00F00BB4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F00BB4">
        <w:rPr>
          <w:b/>
        </w:rPr>
        <w:t>Waiver</w:t>
      </w:r>
    </w:p>
    <w:p w14:paraId="547BB9BD" w14:textId="77777777" w:rsidR="00F00BB4" w:rsidRDefault="00F00BB4" w:rsidP="00F00BB4">
      <w:pPr>
        <w:pStyle w:val="ListParagraph"/>
        <w:numPr>
          <w:ilvl w:val="2"/>
          <w:numId w:val="2"/>
        </w:numPr>
        <w:spacing w:line="360" w:lineRule="auto"/>
      </w:pPr>
      <w:r>
        <w:t xml:space="preserve">Privileges can be waived </w:t>
      </w:r>
    </w:p>
    <w:p w14:paraId="299158A9" w14:textId="77777777" w:rsidR="00F00BB4" w:rsidRDefault="00F00BB4" w:rsidP="00F00BB4">
      <w:pPr>
        <w:pStyle w:val="ListParagraph"/>
        <w:numPr>
          <w:ilvl w:val="2"/>
          <w:numId w:val="2"/>
        </w:numPr>
        <w:spacing w:line="360" w:lineRule="auto"/>
      </w:pPr>
      <w:r>
        <w:t xml:space="preserve">You can waive it by bringing it into issue </w:t>
      </w:r>
    </w:p>
    <w:p w14:paraId="48030C6F" w14:textId="77777777" w:rsidR="00F00BB4" w:rsidRDefault="00F00BB4" w:rsidP="00F00BB4">
      <w:pPr>
        <w:pStyle w:val="ListParagraph"/>
        <w:numPr>
          <w:ilvl w:val="3"/>
          <w:numId w:val="2"/>
        </w:numPr>
        <w:spacing w:line="360" w:lineRule="auto"/>
      </w:pPr>
      <w:r>
        <w:t>“I acted reasonably because I acted on advice of counsel”</w:t>
      </w:r>
    </w:p>
    <w:p w14:paraId="3800CB47" w14:textId="6DE3ABCD" w:rsidR="00F00BB4" w:rsidRDefault="00F00BB4" w:rsidP="00F00BB4">
      <w:pPr>
        <w:pStyle w:val="ListParagraph"/>
        <w:numPr>
          <w:ilvl w:val="4"/>
          <w:numId w:val="2"/>
        </w:numPr>
        <w:spacing w:line="360" w:lineRule="auto"/>
      </w:pPr>
      <w:r>
        <w:t xml:space="preserve">this creates right for other side to access those communications </w:t>
      </w:r>
      <w:r w:rsidR="00391835">
        <w:t>– and the context in which those communications were made</w:t>
      </w:r>
    </w:p>
    <w:p w14:paraId="11832B2D" w14:textId="77777777" w:rsidR="00F00BB4" w:rsidRDefault="00F00BB4" w:rsidP="00F00BB4">
      <w:pPr>
        <w:pStyle w:val="ListParagraph"/>
        <w:numPr>
          <w:ilvl w:val="3"/>
          <w:numId w:val="2"/>
        </w:numPr>
        <w:spacing w:line="360" w:lineRule="auto"/>
      </w:pPr>
      <w:r>
        <w:t xml:space="preserve">very dangerous to even refer to privilege </w:t>
      </w:r>
    </w:p>
    <w:p w14:paraId="701C22A7" w14:textId="77777777" w:rsidR="00F00BB4" w:rsidRDefault="00F00BB4" w:rsidP="00F00BB4">
      <w:pPr>
        <w:pStyle w:val="ListParagraph"/>
        <w:numPr>
          <w:ilvl w:val="4"/>
          <w:numId w:val="2"/>
        </w:numPr>
        <w:spacing w:line="360" w:lineRule="auto"/>
      </w:pPr>
      <w:r>
        <w:t xml:space="preserve">will end up waiving more than you think </w:t>
      </w:r>
    </w:p>
    <w:p w14:paraId="026A618C" w14:textId="77777777" w:rsidR="00F00BB4" w:rsidRPr="00F00BB4" w:rsidRDefault="00E57E0C" w:rsidP="00F00BB4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mechanism of disclosure</w:t>
      </w:r>
    </w:p>
    <w:p w14:paraId="462CFB85" w14:textId="5CB3F8C8" w:rsidR="00F00BB4" w:rsidRDefault="00F00BB4" w:rsidP="00F00BB4">
      <w:pPr>
        <w:pStyle w:val="ListParagraph"/>
        <w:numPr>
          <w:ilvl w:val="2"/>
          <w:numId w:val="2"/>
        </w:numPr>
        <w:spacing w:line="360" w:lineRule="auto"/>
      </w:pPr>
      <w:r>
        <w:t xml:space="preserve">disclosure is term used for info you are obligated to turn over </w:t>
      </w:r>
      <w:r w:rsidR="00DA568C">
        <w:t>without being asked</w:t>
      </w:r>
    </w:p>
    <w:p w14:paraId="46B9F7FB" w14:textId="77777777" w:rsidR="00F00BB4" w:rsidRDefault="00F00BB4" w:rsidP="00F00BB4">
      <w:pPr>
        <w:pStyle w:val="ListParagraph"/>
        <w:numPr>
          <w:ilvl w:val="2"/>
          <w:numId w:val="2"/>
        </w:numPr>
        <w:spacing w:line="360" w:lineRule="auto"/>
      </w:pPr>
      <w:r>
        <w:t xml:space="preserve">discovery is term for info you only have to turn over if asked </w:t>
      </w:r>
    </w:p>
    <w:p w14:paraId="676B40C8" w14:textId="6BB6496D" w:rsidR="002D648B" w:rsidRDefault="00F00BB4" w:rsidP="00F00BB4">
      <w:pPr>
        <w:pStyle w:val="ListParagraph"/>
        <w:numPr>
          <w:ilvl w:val="2"/>
          <w:numId w:val="2"/>
        </w:numPr>
        <w:spacing w:line="360" w:lineRule="auto"/>
      </w:pPr>
      <w:r>
        <w:t xml:space="preserve">used </w:t>
      </w:r>
      <w:r w:rsidR="00AB6BC1">
        <w:t xml:space="preserve">to </w:t>
      </w:r>
      <w:r w:rsidR="00AB6BC1" w:rsidRPr="00F00BB4">
        <w:t>obligation</w:t>
      </w:r>
      <w:r w:rsidRPr="00F00BB4">
        <w:t xml:space="preserve"> to disclose all witnesses “likely to have discoverable information </w:t>
      </w:r>
      <w:r w:rsidRPr="00F00BB4">
        <w:rPr>
          <w:i/>
          <w:iCs/>
        </w:rPr>
        <w:t>relevant to disputed facts alleged with particularity</w:t>
      </w:r>
      <w:r w:rsidRPr="00F00BB4">
        <w:t xml:space="preserve"> in the pleadings” and all documents and tangible things “in possession custody or control of party that are </w:t>
      </w:r>
      <w:r w:rsidRPr="00F00BB4">
        <w:rPr>
          <w:i/>
          <w:iCs/>
        </w:rPr>
        <w:t xml:space="preserve">relevant to disputed facts alleged with particularity </w:t>
      </w:r>
      <w:r w:rsidRPr="00F00BB4">
        <w:t>in the pleadings</w:t>
      </w:r>
    </w:p>
    <w:p w14:paraId="18A12861" w14:textId="77777777" w:rsidR="00F00BB4" w:rsidRDefault="00F00BB4" w:rsidP="00F00BB4">
      <w:pPr>
        <w:pStyle w:val="ListParagraph"/>
        <w:numPr>
          <w:ilvl w:val="3"/>
          <w:numId w:val="2"/>
        </w:numPr>
        <w:spacing w:line="360" w:lineRule="auto"/>
      </w:pPr>
      <w:r>
        <w:t xml:space="preserve">broad disclosure obligation </w:t>
      </w:r>
    </w:p>
    <w:p w14:paraId="7996BE0B" w14:textId="77777777" w:rsidR="00F00BB4" w:rsidRDefault="00F00BB4" w:rsidP="00F00BB4">
      <w:pPr>
        <w:pStyle w:val="ListParagraph"/>
        <w:numPr>
          <w:ilvl w:val="3"/>
          <w:numId w:val="2"/>
        </w:numPr>
        <w:spacing w:line="360" w:lineRule="auto"/>
      </w:pPr>
      <w:r>
        <w:t>didn’t work well</w:t>
      </w:r>
    </w:p>
    <w:p w14:paraId="27059DAA" w14:textId="670D6F55" w:rsidR="00F00BB4" w:rsidRDefault="00F00BB4" w:rsidP="00F00BB4">
      <w:pPr>
        <w:pStyle w:val="ListParagraph"/>
        <w:numPr>
          <w:ilvl w:val="3"/>
          <w:numId w:val="2"/>
        </w:numPr>
        <w:spacing w:line="360" w:lineRule="auto"/>
      </w:pPr>
      <w:r>
        <w:t>now it is limited to ‘good stuff’</w:t>
      </w:r>
      <w:r w:rsidR="00DA568C">
        <w:t xml:space="preserve"> – in support of you claims or defenses</w:t>
      </w:r>
    </w:p>
    <w:p w14:paraId="1D7E4B5E" w14:textId="77777777" w:rsidR="00F00BB4" w:rsidRDefault="00F00BB4" w:rsidP="00F00BB4">
      <w:pPr>
        <w:pStyle w:val="ListParagraph"/>
        <w:numPr>
          <w:ilvl w:val="2"/>
          <w:numId w:val="2"/>
        </w:numPr>
        <w:spacing w:line="360" w:lineRule="auto"/>
      </w:pPr>
      <w:r>
        <w:t>pretrial disclosure obligation</w:t>
      </w:r>
    </w:p>
    <w:p w14:paraId="111E0901" w14:textId="77777777" w:rsidR="00F00BB4" w:rsidRDefault="00F00BB4" w:rsidP="00F00BB4">
      <w:pPr>
        <w:pStyle w:val="ListParagraph"/>
        <w:numPr>
          <w:ilvl w:val="3"/>
          <w:numId w:val="2"/>
        </w:numPr>
        <w:spacing w:line="360" w:lineRule="auto"/>
      </w:pPr>
      <w:r>
        <w:lastRenderedPageBreak/>
        <w:t xml:space="preserve">have to disclose evidence you will bring at trial other than impeachment evidence 30 days before trial </w:t>
      </w:r>
    </w:p>
    <w:p w14:paraId="484C1326" w14:textId="77777777" w:rsidR="00F00BB4" w:rsidRDefault="00E57E0C" w:rsidP="00E57E0C">
      <w:pPr>
        <w:pStyle w:val="ListParagraph"/>
        <w:numPr>
          <w:ilvl w:val="2"/>
          <w:numId w:val="2"/>
        </w:numPr>
        <w:spacing w:line="360" w:lineRule="auto"/>
      </w:pPr>
      <w:r>
        <w:t xml:space="preserve">disclosure concerning experts </w:t>
      </w:r>
    </w:p>
    <w:p w14:paraId="298783F4" w14:textId="77777777" w:rsidR="00E57E0C" w:rsidRDefault="00E57E0C" w:rsidP="00E57E0C">
      <w:pPr>
        <w:pStyle w:val="ListParagraph"/>
        <w:numPr>
          <w:ilvl w:val="3"/>
          <w:numId w:val="2"/>
        </w:numPr>
        <w:spacing w:line="360" w:lineRule="auto"/>
      </w:pPr>
      <w:r>
        <w:t xml:space="preserve">when you have an expert testifying at trial: witness has to write report to give to other side that discloses compensation, history as witness, and evidence that they looked at (even if its privileged information) </w:t>
      </w:r>
    </w:p>
    <w:p w14:paraId="4EDDF7BD" w14:textId="77777777" w:rsidR="00E57E0C" w:rsidRDefault="00E57E0C" w:rsidP="00E57E0C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 w:rsidRPr="00E57E0C">
        <w:rPr>
          <w:b/>
        </w:rPr>
        <w:t xml:space="preserve">mechanism of discovery </w:t>
      </w:r>
    </w:p>
    <w:p w14:paraId="3475EE2B" w14:textId="77777777" w:rsidR="00E57E0C" w:rsidRPr="002052C3" w:rsidRDefault="002052C3" w:rsidP="00E57E0C">
      <w:pPr>
        <w:pStyle w:val="ListParagraph"/>
        <w:numPr>
          <w:ilvl w:val="2"/>
          <w:numId w:val="2"/>
        </w:numPr>
        <w:spacing w:line="360" w:lineRule="auto"/>
        <w:rPr>
          <w:b/>
        </w:rPr>
      </w:pPr>
      <w:r>
        <w:t>request for admission</w:t>
      </w:r>
    </w:p>
    <w:p w14:paraId="2B3EBFAA" w14:textId="77777777" w:rsidR="002052C3" w:rsidRPr="002052C3" w:rsidRDefault="002052C3" w:rsidP="002052C3">
      <w:pPr>
        <w:pStyle w:val="ListParagraph"/>
        <w:numPr>
          <w:ilvl w:val="3"/>
          <w:numId w:val="2"/>
        </w:numPr>
        <w:spacing w:line="360" w:lineRule="auto"/>
        <w:rPr>
          <w:b/>
        </w:rPr>
      </w:pPr>
      <w:r>
        <w:t xml:space="preserve">you discover that something happened that you think other party would have admitted to had it been in complaint </w:t>
      </w:r>
    </w:p>
    <w:p w14:paraId="214BA0A5" w14:textId="77777777" w:rsidR="002052C3" w:rsidRPr="002052C3" w:rsidRDefault="002052C3" w:rsidP="002052C3">
      <w:pPr>
        <w:pStyle w:val="ListParagraph"/>
        <w:numPr>
          <w:ilvl w:val="3"/>
          <w:numId w:val="2"/>
        </w:numPr>
        <w:spacing w:line="360" w:lineRule="auto"/>
        <w:rPr>
          <w:b/>
        </w:rPr>
      </w:pPr>
      <w:r>
        <w:t xml:space="preserve">mostly used to determine validity of documents </w:t>
      </w:r>
    </w:p>
    <w:p w14:paraId="6D5EA325" w14:textId="77777777" w:rsidR="002052C3" w:rsidRPr="002052C3" w:rsidRDefault="002052C3" w:rsidP="002052C3">
      <w:pPr>
        <w:pStyle w:val="ListParagraph"/>
        <w:numPr>
          <w:ilvl w:val="3"/>
          <w:numId w:val="2"/>
        </w:numPr>
        <w:spacing w:line="360" w:lineRule="auto"/>
        <w:rPr>
          <w:b/>
        </w:rPr>
      </w:pPr>
      <w:r>
        <w:t>can insurer impleaded by defendant request an admission from the plaintiff?</w:t>
      </w:r>
    </w:p>
    <w:p w14:paraId="62A5AE09" w14:textId="77777777" w:rsidR="002052C3" w:rsidRPr="002052C3" w:rsidRDefault="002052C3" w:rsidP="002052C3">
      <w:pPr>
        <w:pStyle w:val="ListParagraph"/>
        <w:numPr>
          <w:ilvl w:val="4"/>
          <w:numId w:val="2"/>
        </w:numPr>
        <w:spacing w:line="360" w:lineRule="auto"/>
        <w:rPr>
          <w:b/>
        </w:rPr>
      </w:pPr>
      <w:r>
        <w:t xml:space="preserve">Yes </w:t>
      </w:r>
    </w:p>
    <w:p w14:paraId="0912892E" w14:textId="09750CCA" w:rsidR="002052C3" w:rsidRPr="002052C3" w:rsidRDefault="002052C3" w:rsidP="002052C3">
      <w:pPr>
        <w:pStyle w:val="ListParagraph"/>
        <w:numPr>
          <w:ilvl w:val="4"/>
          <w:numId w:val="2"/>
        </w:numPr>
        <w:spacing w:line="360" w:lineRule="auto"/>
        <w:rPr>
          <w:b/>
        </w:rPr>
      </w:pPr>
      <w:r>
        <w:t>3</w:t>
      </w:r>
      <w:r w:rsidRPr="002052C3">
        <w:rPr>
          <w:vertAlign w:val="superscript"/>
        </w:rPr>
        <w:t>rd</w:t>
      </w:r>
      <w:r>
        <w:t xml:space="preserve"> party defendant can raise any defense that the defendant can raise </w:t>
      </w:r>
      <w:r w:rsidR="00DA568C">
        <w:t>so make sense that can also request admissions</w:t>
      </w:r>
    </w:p>
    <w:p w14:paraId="2725717E" w14:textId="0F3CA899" w:rsidR="002052C3" w:rsidRPr="00DA568C" w:rsidRDefault="00AB6BC1" w:rsidP="00DA568C">
      <w:pPr>
        <w:pStyle w:val="ListParagraph"/>
        <w:numPr>
          <w:ilvl w:val="3"/>
          <w:numId w:val="2"/>
        </w:numPr>
        <w:spacing w:line="360" w:lineRule="auto"/>
        <w:rPr>
          <w:b/>
        </w:rPr>
      </w:pPr>
      <w:r>
        <w:t>also,</w:t>
      </w:r>
      <w:r w:rsidR="00DA568C">
        <w:t xml:space="preserve"> true for co-plaint</w:t>
      </w:r>
      <w:r w:rsidR="004B34FF">
        <w:t>iffs/co-defendants  – can ask ad</w:t>
      </w:r>
      <w:r w:rsidR="00DA568C">
        <w:t>missions from one another (even though they cannot offer the other’s defenses)</w:t>
      </w:r>
    </w:p>
    <w:p w14:paraId="18911A88" w14:textId="77777777" w:rsidR="00DA568C" w:rsidRPr="002052C3" w:rsidRDefault="00DA568C" w:rsidP="00DA568C">
      <w:pPr>
        <w:pStyle w:val="ListParagraph"/>
        <w:spacing w:line="360" w:lineRule="auto"/>
        <w:ind w:left="3600"/>
        <w:rPr>
          <w:b/>
        </w:rPr>
      </w:pPr>
    </w:p>
    <w:p w14:paraId="627FC90F" w14:textId="77777777" w:rsidR="002052C3" w:rsidRPr="002052C3" w:rsidRDefault="002052C3" w:rsidP="002052C3">
      <w:pPr>
        <w:pStyle w:val="ListParagraph"/>
        <w:numPr>
          <w:ilvl w:val="2"/>
          <w:numId w:val="2"/>
        </w:numPr>
        <w:spacing w:line="360" w:lineRule="auto"/>
        <w:rPr>
          <w:b/>
        </w:rPr>
      </w:pPr>
      <w:r>
        <w:t xml:space="preserve">document request can only be served on a party </w:t>
      </w:r>
    </w:p>
    <w:p w14:paraId="5B513FEE" w14:textId="1D93AC39" w:rsidR="002052C3" w:rsidRPr="002052C3" w:rsidRDefault="002052C3" w:rsidP="002052C3">
      <w:pPr>
        <w:pStyle w:val="ListParagraph"/>
        <w:numPr>
          <w:ilvl w:val="3"/>
          <w:numId w:val="2"/>
        </w:numPr>
        <w:spacing w:line="360" w:lineRule="auto"/>
        <w:rPr>
          <w:b/>
        </w:rPr>
      </w:pPr>
      <w:r>
        <w:t>get documents from 3</w:t>
      </w:r>
      <w:r w:rsidRPr="002052C3">
        <w:rPr>
          <w:vertAlign w:val="superscript"/>
        </w:rPr>
        <w:t>rd</w:t>
      </w:r>
      <w:r>
        <w:t xml:space="preserve"> parties via subpoena </w:t>
      </w:r>
      <w:r w:rsidR="00DA568C">
        <w:t>duces tecum</w:t>
      </w:r>
    </w:p>
    <w:p w14:paraId="570E747C" w14:textId="77777777" w:rsidR="002052C3" w:rsidRPr="002052C3" w:rsidRDefault="002052C3" w:rsidP="002052C3">
      <w:pPr>
        <w:pStyle w:val="ListParagraph"/>
        <w:numPr>
          <w:ilvl w:val="4"/>
          <w:numId w:val="2"/>
        </w:numPr>
        <w:spacing w:line="360" w:lineRule="auto"/>
        <w:rPr>
          <w:b/>
        </w:rPr>
      </w:pPr>
      <w:r>
        <w:t xml:space="preserve">need subpoena to put any third party under control of court </w:t>
      </w:r>
    </w:p>
    <w:p w14:paraId="6097AFE2" w14:textId="77777777" w:rsidR="002052C3" w:rsidRPr="00803854" w:rsidRDefault="00803854" w:rsidP="00803854">
      <w:pPr>
        <w:pStyle w:val="ListParagraph"/>
        <w:numPr>
          <w:ilvl w:val="2"/>
          <w:numId w:val="2"/>
        </w:numPr>
        <w:spacing w:line="360" w:lineRule="auto"/>
        <w:rPr>
          <w:b/>
        </w:rPr>
      </w:pPr>
      <w:r>
        <w:t xml:space="preserve">p’s lawyer wants to find out who at D Corp. knows how something specific was done </w:t>
      </w:r>
    </w:p>
    <w:p w14:paraId="36434E17" w14:textId="77777777" w:rsidR="00803854" w:rsidRPr="00803854" w:rsidRDefault="00803854" w:rsidP="00803854">
      <w:pPr>
        <w:pStyle w:val="ListParagraph"/>
        <w:numPr>
          <w:ilvl w:val="3"/>
          <w:numId w:val="2"/>
        </w:numPr>
        <w:spacing w:line="360" w:lineRule="auto"/>
        <w:rPr>
          <w:b/>
        </w:rPr>
      </w:pPr>
      <w:r>
        <w:t xml:space="preserve">use interrogatories </w:t>
      </w:r>
      <w:bookmarkStart w:id="0" w:name="_GoBack"/>
      <w:bookmarkEnd w:id="0"/>
    </w:p>
    <w:p w14:paraId="4F178BCA" w14:textId="43EB8255" w:rsidR="00803854" w:rsidRPr="00803854" w:rsidRDefault="00AB6BC1" w:rsidP="00803854">
      <w:pPr>
        <w:pStyle w:val="ListParagraph"/>
        <w:numPr>
          <w:ilvl w:val="4"/>
          <w:numId w:val="2"/>
        </w:numPr>
        <w:spacing w:line="360" w:lineRule="auto"/>
        <w:rPr>
          <w:b/>
        </w:rPr>
      </w:pPr>
      <w:r>
        <w:lastRenderedPageBreak/>
        <w:t>corp.</w:t>
      </w:r>
      <w:r w:rsidR="00803854">
        <w:t xml:space="preserve"> has to provide any information that it has access to</w:t>
      </w:r>
    </w:p>
    <w:p w14:paraId="555AB081" w14:textId="6E19F15A" w:rsidR="00803854" w:rsidRPr="00803854" w:rsidRDefault="00AB6BC1" w:rsidP="00803854">
      <w:pPr>
        <w:pStyle w:val="ListParagraph"/>
        <w:numPr>
          <w:ilvl w:val="4"/>
          <w:numId w:val="2"/>
        </w:numPr>
        <w:spacing w:line="360" w:lineRule="auto"/>
        <w:rPr>
          <w:b/>
        </w:rPr>
      </w:pPr>
      <w:r>
        <w:t>usually</w:t>
      </w:r>
      <w:r w:rsidR="00803854">
        <w:t xml:space="preserve"> done first, followed by document request and finally depositions </w:t>
      </w:r>
    </w:p>
    <w:p w14:paraId="133222D4" w14:textId="77777777" w:rsidR="00803854" w:rsidRPr="00803854" w:rsidRDefault="00803854" w:rsidP="00803854">
      <w:pPr>
        <w:pStyle w:val="ListParagraph"/>
        <w:numPr>
          <w:ilvl w:val="2"/>
          <w:numId w:val="2"/>
        </w:numPr>
        <w:spacing w:line="360" w:lineRule="auto"/>
        <w:rPr>
          <w:b/>
        </w:rPr>
      </w:pPr>
      <w:r>
        <w:t xml:space="preserve">deposition applicable to both parties and non-parties </w:t>
      </w:r>
    </w:p>
    <w:p w14:paraId="056EC9F4" w14:textId="77777777" w:rsidR="00803854" w:rsidRPr="00803854" w:rsidRDefault="00803854" w:rsidP="00803854">
      <w:pPr>
        <w:pStyle w:val="ListParagraph"/>
        <w:numPr>
          <w:ilvl w:val="3"/>
          <w:numId w:val="2"/>
        </w:numPr>
        <w:spacing w:line="360" w:lineRule="auto"/>
        <w:rPr>
          <w:b/>
        </w:rPr>
      </w:pPr>
      <w:r>
        <w:t xml:space="preserve">have to subpoena non-party </w:t>
      </w:r>
    </w:p>
    <w:p w14:paraId="06464C31" w14:textId="77777777" w:rsidR="00803854" w:rsidRPr="00803854" w:rsidRDefault="00803854" w:rsidP="00803854">
      <w:pPr>
        <w:pStyle w:val="ListParagraph"/>
        <w:numPr>
          <w:ilvl w:val="3"/>
          <w:numId w:val="2"/>
        </w:numPr>
        <w:spacing w:line="360" w:lineRule="auto"/>
        <w:rPr>
          <w:b/>
        </w:rPr>
      </w:pPr>
      <w:r>
        <w:t xml:space="preserve">almost like trial </w:t>
      </w:r>
    </w:p>
    <w:p w14:paraId="51E5B044" w14:textId="77777777" w:rsidR="00803854" w:rsidRPr="00803854" w:rsidRDefault="00803854" w:rsidP="00803854">
      <w:pPr>
        <w:pStyle w:val="ListParagraph"/>
        <w:numPr>
          <w:ilvl w:val="4"/>
          <w:numId w:val="2"/>
        </w:numPr>
        <w:spacing w:line="360" w:lineRule="auto"/>
        <w:rPr>
          <w:b/>
        </w:rPr>
      </w:pPr>
      <w:r>
        <w:t xml:space="preserve">will be used for settlement or summary judgement </w:t>
      </w:r>
    </w:p>
    <w:p w14:paraId="73A810F1" w14:textId="77777777" w:rsidR="00803854" w:rsidRPr="00803854" w:rsidRDefault="00803854" w:rsidP="00803854">
      <w:pPr>
        <w:pStyle w:val="ListParagraph"/>
        <w:numPr>
          <w:ilvl w:val="3"/>
          <w:numId w:val="2"/>
        </w:numPr>
        <w:spacing w:line="360" w:lineRule="auto"/>
        <w:rPr>
          <w:b/>
        </w:rPr>
      </w:pPr>
      <w:r>
        <w:t xml:space="preserve">in depositions, counsel can object, but client must be allowed to answer the question </w:t>
      </w:r>
    </w:p>
    <w:p w14:paraId="119EF181" w14:textId="77777777" w:rsidR="00803854" w:rsidRPr="002052C3" w:rsidRDefault="00803854" w:rsidP="00803854">
      <w:pPr>
        <w:pStyle w:val="ListParagraph"/>
        <w:numPr>
          <w:ilvl w:val="4"/>
          <w:numId w:val="2"/>
        </w:numPr>
        <w:spacing w:line="360" w:lineRule="auto"/>
        <w:rPr>
          <w:b/>
        </w:rPr>
      </w:pPr>
      <w:r>
        <w:t xml:space="preserve">objections can then be brought up later </w:t>
      </w:r>
    </w:p>
    <w:p w14:paraId="19A39065" w14:textId="77777777" w:rsidR="002052C3" w:rsidRPr="002052C3" w:rsidRDefault="002052C3" w:rsidP="002052C3">
      <w:pPr>
        <w:pStyle w:val="ListParagraph"/>
        <w:spacing w:line="360" w:lineRule="auto"/>
        <w:ind w:left="3600"/>
        <w:rPr>
          <w:b/>
        </w:rPr>
      </w:pPr>
    </w:p>
    <w:p w14:paraId="32E744D0" w14:textId="77777777" w:rsidR="002D648B" w:rsidRDefault="002D648B" w:rsidP="002D648B">
      <w:pPr>
        <w:pStyle w:val="ListParagraph"/>
        <w:spacing w:line="360" w:lineRule="auto"/>
        <w:ind w:left="3600"/>
      </w:pPr>
    </w:p>
    <w:p w14:paraId="6D47BC65" w14:textId="77777777" w:rsidR="002D648B" w:rsidRDefault="002D648B" w:rsidP="002D648B">
      <w:pPr>
        <w:pStyle w:val="ListParagraph"/>
        <w:spacing w:line="360" w:lineRule="auto"/>
        <w:ind w:left="3600"/>
      </w:pPr>
    </w:p>
    <w:p w14:paraId="741370EA" w14:textId="77777777" w:rsidR="006875B5" w:rsidRDefault="006875B5" w:rsidP="006875B5">
      <w:pPr>
        <w:spacing w:line="360" w:lineRule="auto"/>
        <w:ind w:left="3960"/>
      </w:pPr>
    </w:p>
    <w:p w14:paraId="28DFB586" w14:textId="77777777" w:rsidR="002512B9" w:rsidRDefault="002512B9" w:rsidP="002512B9">
      <w:pPr>
        <w:pStyle w:val="ListParagraph"/>
        <w:spacing w:line="360" w:lineRule="auto"/>
        <w:ind w:left="4320"/>
      </w:pPr>
    </w:p>
    <w:p w14:paraId="29439A8A" w14:textId="77777777" w:rsidR="002512B9" w:rsidRDefault="002512B9" w:rsidP="002512B9">
      <w:pPr>
        <w:spacing w:line="360" w:lineRule="auto"/>
        <w:ind w:left="2520"/>
      </w:pPr>
    </w:p>
    <w:p w14:paraId="218C7734" w14:textId="77777777" w:rsidR="002512B9" w:rsidRDefault="002512B9" w:rsidP="002512B9">
      <w:pPr>
        <w:pStyle w:val="ListParagraph"/>
        <w:spacing w:line="360" w:lineRule="auto"/>
        <w:ind w:left="2880"/>
      </w:pPr>
    </w:p>
    <w:p w14:paraId="24C5BBEA" w14:textId="77777777" w:rsidR="005F0039" w:rsidRDefault="005F0039" w:rsidP="005F0039">
      <w:pPr>
        <w:spacing w:line="360" w:lineRule="auto"/>
        <w:ind w:left="1800"/>
      </w:pPr>
    </w:p>
    <w:p w14:paraId="50C6D86C" w14:textId="77777777" w:rsidR="005F0039" w:rsidRDefault="005F0039" w:rsidP="005F0039">
      <w:pPr>
        <w:spacing w:line="360" w:lineRule="auto"/>
        <w:ind w:left="3240"/>
      </w:pPr>
    </w:p>
    <w:p w14:paraId="77698DF5" w14:textId="77777777" w:rsidR="005F0039" w:rsidRDefault="005F0039" w:rsidP="005F0039">
      <w:pPr>
        <w:spacing w:line="360" w:lineRule="auto"/>
        <w:ind w:left="1440"/>
      </w:pPr>
    </w:p>
    <w:p w14:paraId="2777F155" w14:textId="77777777" w:rsidR="005F0039" w:rsidRDefault="005F0039" w:rsidP="005F0039">
      <w:pPr>
        <w:spacing w:line="360" w:lineRule="auto"/>
        <w:ind w:left="2160"/>
      </w:pPr>
    </w:p>
    <w:p w14:paraId="3F721123" w14:textId="77777777" w:rsidR="00E952F2" w:rsidRDefault="00E952F2" w:rsidP="00E952F2">
      <w:pPr>
        <w:spacing w:line="360" w:lineRule="auto"/>
      </w:pPr>
    </w:p>
    <w:p w14:paraId="16083B97" w14:textId="77777777" w:rsidR="00E952F2" w:rsidRDefault="00E952F2" w:rsidP="00E952F2">
      <w:pPr>
        <w:spacing w:line="360" w:lineRule="auto"/>
      </w:pPr>
    </w:p>
    <w:sectPr w:rsidR="00E952F2" w:rsidSect="00282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ED3E7" w14:textId="77777777" w:rsidR="00FA0BAD" w:rsidRDefault="00FA0BAD" w:rsidP="00E952F2">
      <w:r>
        <w:separator/>
      </w:r>
    </w:p>
  </w:endnote>
  <w:endnote w:type="continuationSeparator" w:id="0">
    <w:p w14:paraId="7473CF43" w14:textId="77777777" w:rsidR="00FA0BAD" w:rsidRDefault="00FA0BAD" w:rsidP="00E9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328E5" w14:textId="77777777" w:rsidR="00FA0BAD" w:rsidRDefault="00FA0BAD" w:rsidP="00E952F2">
      <w:r>
        <w:separator/>
      </w:r>
    </w:p>
  </w:footnote>
  <w:footnote w:type="continuationSeparator" w:id="0">
    <w:p w14:paraId="7F6D2468" w14:textId="77777777" w:rsidR="00FA0BAD" w:rsidRDefault="00FA0BAD" w:rsidP="00E9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0E5D"/>
    <w:multiLevelType w:val="hybridMultilevel"/>
    <w:tmpl w:val="4E62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9AC"/>
    <w:multiLevelType w:val="hybridMultilevel"/>
    <w:tmpl w:val="8B00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F2"/>
    <w:rsid w:val="00055C37"/>
    <w:rsid w:val="000576F9"/>
    <w:rsid w:val="00096A1A"/>
    <w:rsid w:val="000D026D"/>
    <w:rsid w:val="001170F7"/>
    <w:rsid w:val="001D5318"/>
    <w:rsid w:val="002052C3"/>
    <w:rsid w:val="00243168"/>
    <w:rsid w:val="002512B9"/>
    <w:rsid w:val="00271C75"/>
    <w:rsid w:val="002821C6"/>
    <w:rsid w:val="002D648B"/>
    <w:rsid w:val="002E4391"/>
    <w:rsid w:val="002F5BF2"/>
    <w:rsid w:val="00385ADD"/>
    <w:rsid w:val="00391835"/>
    <w:rsid w:val="00443874"/>
    <w:rsid w:val="00474236"/>
    <w:rsid w:val="004B34FF"/>
    <w:rsid w:val="004C1594"/>
    <w:rsid w:val="004F7816"/>
    <w:rsid w:val="00527C35"/>
    <w:rsid w:val="00546238"/>
    <w:rsid w:val="00561A0B"/>
    <w:rsid w:val="005D01E9"/>
    <w:rsid w:val="005F0039"/>
    <w:rsid w:val="006875B5"/>
    <w:rsid w:val="006B01F0"/>
    <w:rsid w:val="006B6C18"/>
    <w:rsid w:val="007C0E2E"/>
    <w:rsid w:val="007C14BE"/>
    <w:rsid w:val="00803854"/>
    <w:rsid w:val="008A5096"/>
    <w:rsid w:val="008B3192"/>
    <w:rsid w:val="008E59C8"/>
    <w:rsid w:val="008E7B8E"/>
    <w:rsid w:val="008F5286"/>
    <w:rsid w:val="009226C7"/>
    <w:rsid w:val="009227B7"/>
    <w:rsid w:val="009774EA"/>
    <w:rsid w:val="009918B9"/>
    <w:rsid w:val="00A92EBB"/>
    <w:rsid w:val="00AB6BC1"/>
    <w:rsid w:val="00AC4830"/>
    <w:rsid w:val="00AD663C"/>
    <w:rsid w:val="00AF5817"/>
    <w:rsid w:val="00AF68BB"/>
    <w:rsid w:val="00B13FAA"/>
    <w:rsid w:val="00B703F0"/>
    <w:rsid w:val="00B725FD"/>
    <w:rsid w:val="00BC3433"/>
    <w:rsid w:val="00BE0E07"/>
    <w:rsid w:val="00C77AEF"/>
    <w:rsid w:val="00C91F51"/>
    <w:rsid w:val="00C94FAF"/>
    <w:rsid w:val="00D67D92"/>
    <w:rsid w:val="00DA568C"/>
    <w:rsid w:val="00E02191"/>
    <w:rsid w:val="00E57E0C"/>
    <w:rsid w:val="00E952F2"/>
    <w:rsid w:val="00ED2B37"/>
    <w:rsid w:val="00F00BB4"/>
    <w:rsid w:val="00F71E9D"/>
    <w:rsid w:val="00FA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53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F2"/>
  </w:style>
  <w:style w:type="paragraph" w:styleId="Footer">
    <w:name w:val="footer"/>
    <w:basedOn w:val="Normal"/>
    <w:link w:val="FooterChar"/>
    <w:uiPriority w:val="99"/>
    <w:unhideWhenUsed/>
    <w:rsid w:val="00E95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2F2"/>
  </w:style>
  <w:style w:type="paragraph" w:styleId="ListParagraph">
    <w:name w:val="List Paragraph"/>
    <w:basedOn w:val="Normal"/>
    <w:uiPriority w:val="34"/>
    <w:qFormat/>
    <w:rsid w:val="005F0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Mullen</dc:creator>
  <cp:keywords/>
  <dc:description/>
  <cp:lastModifiedBy>Owner</cp:lastModifiedBy>
  <cp:revision>40</cp:revision>
  <dcterms:created xsi:type="dcterms:W3CDTF">2017-10-27T12:04:00Z</dcterms:created>
  <dcterms:modified xsi:type="dcterms:W3CDTF">2017-11-07T19:49:00Z</dcterms:modified>
</cp:coreProperties>
</file>